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1D" w:rsidRPr="000A3854" w:rsidRDefault="00C41565" w:rsidP="00C41565">
      <w:pPr>
        <w:jc w:val="center"/>
        <w:rPr>
          <w:rFonts w:ascii="黑体" w:eastAsia="黑体" w:hAnsi="黑体" w:cs="宋体"/>
          <w:kern w:val="0"/>
          <w:sz w:val="32"/>
          <w:szCs w:val="32"/>
        </w:rPr>
      </w:pPr>
      <w:r w:rsidRPr="000A3854">
        <w:rPr>
          <w:rFonts w:ascii="黑体" w:eastAsia="黑体" w:hAnsi="黑体" w:cs="宋体" w:hint="eastAsia"/>
          <w:kern w:val="0"/>
          <w:sz w:val="32"/>
          <w:szCs w:val="32"/>
        </w:rPr>
        <w:t>新疆</w:t>
      </w:r>
      <w:r w:rsidR="00F27917">
        <w:rPr>
          <w:rFonts w:ascii="黑体" w:eastAsia="黑体" w:hAnsi="黑体" w:cs="宋体" w:hint="eastAsia"/>
          <w:kern w:val="0"/>
          <w:sz w:val="32"/>
          <w:szCs w:val="32"/>
        </w:rPr>
        <w:t>维吾尔自治区</w:t>
      </w:r>
      <w:r w:rsidRPr="000A3854">
        <w:rPr>
          <w:rFonts w:ascii="黑体" w:eastAsia="黑体" w:hAnsi="黑体" w:cs="宋体" w:hint="eastAsia"/>
          <w:kern w:val="0"/>
          <w:sz w:val="32"/>
          <w:szCs w:val="32"/>
        </w:rPr>
        <w:t>地质矿产勘查开发局拟提名2020年度自治区科学技术奖励项目基本情况公示</w:t>
      </w:r>
    </w:p>
    <w:p w:rsidR="00C41565" w:rsidRPr="000A3854" w:rsidRDefault="00C41565" w:rsidP="00C41565">
      <w:pPr>
        <w:jc w:val="center"/>
        <w:rPr>
          <w:rFonts w:ascii="黑体" w:eastAsia="黑体" w:hAnsi="黑体" w:cs="宋体"/>
          <w:kern w:val="0"/>
          <w:sz w:val="32"/>
          <w:szCs w:val="32"/>
        </w:rPr>
      </w:pPr>
    </w:p>
    <w:p w:rsidR="00C41565" w:rsidRPr="000A3854" w:rsidRDefault="00C41565">
      <w:pPr>
        <w:rPr>
          <w:rFonts w:ascii="黑体" w:eastAsia="黑体" w:hAnsi="黑体" w:cs="宋体"/>
          <w:kern w:val="0"/>
          <w:sz w:val="24"/>
          <w:szCs w:val="24"/>
        </w:rPr>
      </w:pPr>
    </w:p>
    <w:p w:rsidR="00C41565" w:rsidRPr="000A3854" w:rsidRDefault="008F0501" w:rsidP="009D337D">
      <w:pPr>
        <w:widowControl/>
        <w:spacing w:after="120" w:line="368" w:lineRule="atLeast"/>
        <w:ind w:firstLineChars="200" w:firstLine="560"/>
        <w:rPr>
          <w:rFonts w:ascii="微软雅黑" w:eastAsia="微软雅黑" w:hAnsi="微软雅黑" w:cs="宋体"/>
          <w:kern w:val="0"/>
          <w:sz w:val="28"/>
          <w:szCs w:val="28"/>
        </w:rPr>
      </w:pPr>
      <w:r w:rsidRPr="008F0501">
        <w:rPr>
          <w:rFonts w:ascii="宋体" w:eastAsia="宋体" w:hAnsi="宋体" w:cs="宋体" w:hint="eastAsia"/>
          <w:kern w:val="0"/>
          <w:sz w:val="28"/>
          <w:szCs w:val="28"/>
        </w:rPr>
        <w:t>新疆维吾尔自治区地质矿产勘查开发局</w:t>
      </w:r>
      <w:r w:rsidR="00C41565" w:rsidRPr="000A3854">
        <w:rPr>
          <w:rFonts w:ascii="宋体" w:eastAsia="宋体" w:hAnsi="宋体" w:cs="宋体" w:hint="eastAsia"/>
          <w:kern w:val="0"/>
          <w:sz w:val="28"/>
          <w:szCs w:val="28"/>
        </w:rPr>
        <w:t>第一区域地质调查大队</w:t>
      </w:r>
      <w:r w:rsidR="004F03E1" w:rsidRPr="000A3854">
        <w:rPr>
          <w:rFonts w:ascii="宋体" w:eastAsia="宋体" w:hAnsi="宋体" w:cs="宋体" w:hint="eastAsia"/>
          <w:kern w:val="0"/>
          <w:sz w:val="28"/>
          <w:szCs w:val="28"/>
        </w:rPr>
        <w:t>主持</w:t>
      </w:r>
      <w:r w:rsidR="00C41565" w:rsidRPr="000A3854">
        <w:rPr>
          <w:rFonts w:ascii="宋体" w:eastAsia="宋体" w:hAnsi="宋体" w:cs="宋体" w:hint="eastAsia"/>
          <w:kern w:val="0"/>
          <w:sz w:val="28"/>
          <w:szCs w:val="28"/>
        </w:rPr>
        <w:t>完成的</w:t>
      </w:r>
      <w:r w:rsidR="00C41565" w:rsidRPr="008F0501">
        <w:rPr>
          <w:rFonts w:ascii="宋体" w:eastAsia="宋体" w:hAnsi="宋体" w:cs="宋体"/>
          <w:kern w:val="0"/>
          <w:sz w:val="28"/>
          <w:szCs w:val="28"/>
        </w:rPr>
        <w:t>“</w:t>
      </w:r>
      <w:r w:rsidR="00C41565" w:rsidRPr="000A3854">
        <w:rPr>
          <w:rFonts w:ascii="宋体" w:eastAsia="宋体" w:hAnsi="宋体" w:cs="宋体" w:hint="eastAsia"/>
          <w:kern w:val="0"/>
          <w:sz w:val="28"/>
          <w:szCs w:val="28"/>
        </w:rPr>
        <w:t>新疆西天山卡特巴阿苏特大型金（铜）矿床发现与评价</w:t>
      </w:r>
      <w:r w:rsidR="00C41565" w:rsidRPr="008F0501">
        <w:rPr>
          <w:rFonts w:ascii="宋体" w:eastAsia="宋体" w:hAnsi="宋体" w:cs="宋体"/>
          <w:kern w:val="0"/>
          <w:sz w:val="28"/>
          <w:szCs w:val="28"/>
        </w:rPr>
        <w:t>”</w:t>
      </w:r>
      <w:r w:rsidR="00C41565" w:rsidRPr="000A3854">
        <w:rPr>
          <w:rFonts w:ascii="宋体" w:eastAsia="宋体" w:hAnsi="宋体" w:cs="宋体" w:hint="eastAsia"/>
          <w:kern w:val="0"/>
          <w:sz w:val="28"/>
          <w:szCs w:val="28"/>
        </w:rPr>
        <w:t>项目，拟申报</w:t>
      </w:r>
      <w:r w:rsidR="00C41565" w:rsidRPr="000A3854">
        <w:rPr>
          <w:rFonts w:ascii="Times New Roman" w:eastAsia="微软雅黑" w:hAnsi="Times New Roman" w:cs="Times New Roman"/>
          <w:kern w:val="0"/>
          <w:sz w:val="28"/>
          <w:szCs w:val="28"/>
        </w:rPr>
        <w:t>2020</w:t>
      </w:r>
      <w:r w:rsidR="00C41565" w:rsidRPr="000A3854">
        <w:rPr>
          <w:rFonts w:ascii="宋体" w:eastAsia="宋体" w:hAnsi="宋体" w:cs="宋体" w:hint="eastAsia"/>
          <w:kern w:val="0"/>
          <w:sz w:val="28"/>
          <w:szCs w:val="28"/>
        </w:rPr>
        <w:t>年度新疆维吾尔自治区</w:t>
      </w:r>
      <w:r w:rsidR="003E70ED" w:rsidRPr="000A3854">
        <w:rPr>
          <w:rFonts w:ascii="宋体" w:eastAsia="宋体" w:hAnsi="宋体" w:cs="宋体" w:hint="eastAsia"/>
          <w:kern w:val="0"/>
          <w:sz w:val="28"/>
          <w:szCs w:val="28"/>
        </w:rPr>
        <w:t>科学技术</w:t>
      </w:r>
      <w:r w:rsidR="00C41565" w:rsidRPr="000A3854">
        <w:rPr>
          <w:rFonts w:ascii="宋体" w:eastAsia="宋体" w:hAnsi="宋体" w:cs="宋体" w:hint="eastAsia"/>
          <w:kern w:val="0"/>
          <w:sz w:val="28"/>
          <w:szCs w:val="28"/>
        </w:rPr>
        <w:t>进步奖。根据新疆</w:t>
      </w:r>
      <w:r w:rsidR="003E70ED" w:rsidRPr="000A3854">
        <w:rPr>
          <w:rFonts w:ascii="宋体" w:eastAsia="宋体" w:hAnsi="宋体" w:cs="宋体" w:hint="eastAsia"/>
          <w:kern w:val="0"/>
          <w:sz w:val="28"/>
          <w:szCs w:val="28"/>
        </w:rPr>
        <w:t>维吾尔</w:t>
      </w:r>
      <w:r w:rsidR="00C41565" w:rsidRPr="000A3854">
        <w:rPr>
          <w:rFonts w:ascii="宋体" w:eastAsia="宋体" w:hAnsi="宋体" w:cs="宋体" w:hint="eastAsia"/>
          <w:kern w:val="0"/>
          <w:sz w:val="28"/>
          <w:szCs w:val="28"/>
        </w:rPr>
        <w:t>自治区科技厅《关于做好</w:t>
      </w:r>
      <w:r w:rsidR="00C41565" w:rsidRPr="000A3854">
        <w:rPr>
          <w:rFonts w:ascii="Times New Roman" w:eastAsia="微软雅黑" w:hAnsi="Times New Roman" w:cs="Times New Roman"/>
          <w:kern w:val="0"/>
          <w:sz w:val="28"/>
          <w:szCs w:val="28"/>
        </w:rPr>
        <w:t>2020</w:t>
      </w:r>
      <w:r w:rsidR="00C41565" w:rsidRPr="000A3854">
        <w:rPr>
          <w:rFonts w:ascii="宋体" w:eastAsia="宋体" w:hAnsi="宋体" w:cs="宋体" w:hint="eastAsia"/>
          <w:kern w:val="0"/>
          <w:sz w:val="28"/>
          <w:szCs w:val="28"/>
        </w:rPr>
        <w:t>年度自治区科技奖励提名工作的通知》有关要求，现将报奖项目的</w:t>
      </w:r>
      <w:r w:rsidR="00A503F9" w:rsidRPr="000A3854">
        <w:rPr>
          <w:rFonts w:ascii="宋体" w:eastAsia="宋体" w:hAnsi="宋体" w:cs="宋体" w:hint="eastAsia"/>
          <w:kern w:val="0"/>
          <w:sz w:val="28"/>
          <w:szCs w:val="28"/>
        </w:rPr>
        <w:t>有关情况</w:t>
      </w:r>
      <w:r w:rsidR="00C41565" w:rsidRPr="000A3854">
        <w:rPr>
          <w:rFonts w:ascii="宋体" w:eastAsia="宋体" w:hAnsi="宋体" w:cs="宋体" w:hint="eastAsia"/>
          <w:kern w:val="0"/>
          <w:sz w:val="28"/>
          <w:szCs w:val="28"/>
        </w:rPr>
        <w:t>予以公示。公示内容如下：</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一、项目名称：新疆西天山卡特巴阿苏特大型金（铜）矿床发现与评价</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二、申报奖项：新疆维吾尔自治区科技进步一等奖</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三、完成单位：新疆维吾尔自治区地质矿产勘查开发局第一区域地质调查大队、中国地质大学（北京）、新疆维吾尔自治区地质矿产勘查开发局、新疆美盛矿业有限公司</w:t>
      </w:r>
      <w:r w:rsidR="00A72087" w:rsidRPr="000A3854">
        <w:rPr>
          <w:rFonts w:ascii="宋体" w:eastAsia="宋体" w:hAnsi="宋体" w:cs="宋体" w:hint="eastAsia"/>
          <w:kern w:val="0"/>
          <w:sz w:val="28"/>
          <w:szCs w:val="28"/>
        </w:rPr>
        <w:t>。</w:t>
      </w:r>
    </w:p>
    <w:p w:rsidR="00C41565" w:rsidRPr="000A3854" w:rsidRDefault="00C41565" w:rsidP="009D337D">
      <w:pPr>
        <w:widowControl/>
        <w:spacing w:after="120" w:line="368" w:lineRule="atLeast"/>
        <w:ind w:firstLineChars="200" w:firstLine="560"/>
        <w:rPr>
          <w:rFonts w:ascii="微软雅黑" w:eastAsia="微软雅黑" w:hAnsi="微软雅黑" w:cs="宋体"/>
          <w:kern w:val="0"/>
          <w:sz w:val="28"/>
          <w:szCs w:val="28"/>
        </w:rPr>
      </w:pPr>
      <w:r w:rsidRPr="000A3854">
        <w:rPr>
          <w:rFonts w:ascii="宋体" w:eastAsia="宋体" w:hAnsi="宋体" w:cs="宋体" w:hint="eastAsia"/>
          <w:kern w:val="0"/>
          <w:sz w:val="28"/>
          <w:szCs w:val="28"/>
        </w:rPr>
        <w:t>四、完成人员：杨维忠、薛春纪、赵恒乐、冯京、邢令、林泽华、宋安强、赵晓波、韩继全、李通、王世新、方斌</w:t>
      </w:r>
      <w:r w:rsidR="00A72087" w:rsidRPr="000A3854">
        <w:rPr>
          <w:rFonts w:ascii="宋体" w:eastAsia="宋体" w:hAnsi="宋体" w:cs="宋体" w:hint="eastAsia"/>
          <w:kern w:val="0"/>
          <w:sz w:val="28"/>
          <w:szCs w:val="28"/>
        </w:rPr>
        <w:t>。</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五、公示材料：详见附件</w:t>
      </w:r>
      <w:r w:rsidR="00A72087" w:rsidRPr="000A3854">
        <w:rPr>
          <w:rFonts w:ascii="宋体" w:eastAsia="宋体" w:hAnsi="宋体" w:cs="宋体" w:hint="eastAsia"/>
          <w:kern w:val="0"/>
          <w:sz w:val="28"/>
          <w:szCs w:val="28"/>
        </w:rPr>
        <w:t>。</w:t>
      </w:r>
    </w:p>
    <w:p w:rsidR="00C41565" w:rsidRPr="000A3854" w:rsidRDefault="00C41565" w:rsidP="009D337D">
      <w:pPr>
        <w:widowControl/>
        <w:spacing w:after="120" w:line="368" w:lineRule="atLeast"/>
        <w:ind w:firstLineChars="200" w:firstLine="560"/>
        <w:rPr>
          <w:rFonts w:ascii="微软雅黑" w:eastAsia="微软雅黑" w:hAnsi="微软雅黑" w:cs="宋体"/>
          <w:kern w:val="0"/>
          <w:sz w:val="28"/>
          <w:szCs w:val="28"/>
        </w:rPr>
      </w:pPr>
      <w:r w:rsidRPr="000A3854">
        <w:rPr>
          <w:rFonts w:ascii="宋体" w:eastAsia="宋体" w:hAnsi="宋体" w:cs="宋体" w:hint="eastAsia"/>
          <w:kern w:val="0"/>
          <w:sz w:val="28"/>
          <w:szCs w:val="28"/>
        </w:rPr>
        <w:t>六、公示期：</w:t>
      </w:r>
      <w:r w:rsidRPr="009D337D">
        <w:rPr>
          <w:rFonts w:ascii="宋体" w:eastAsia="宋体" w:hAnsi="宋体" w:cs="宋体"/>
          <w:kern w:val="0"/>
          <w:sz w:val="28"/>
          <w:szCs w:val="28"/>
        </w:rPr>
        <w:t>202</w:t>
      </w:r>
      <w:r w:rsidRPr="000A3854">
        <w:rPr>
          <w:rFonts w:ascii="Times New Roman" w:eastAsia="微软雅黑" w:hAnsi="Times New Roman" w:cs="Times New Roman"/>
          <w:kern w:val="0"/>
          <w:sz w:val="28"/>
          <w:szCs w:val="28"/>
        </w:rPr>
        <w:t>0</w:t>
      </w:r>
      <w:r w:rsidRPr="000A3854">
        <w:rPr>
          <w:rFonts w:ascii="宋体" w:eastAsia="宋体" w:hAnsi="宋体" w:cs="宋体" w:hint="eastAsia"/>
          <w:kern w:val="0"/>
          <w:sz w:val="28"/>
          <w:szCs w:val="28"/>
        </w:rPr>
        <w:t>年</w:t>
      </w:r>
      <w:r w:rsidRPr="000A3854">
        <w:rPr>
          <w:rFonts w:ascii="Times New Roman" w:eastAsia="微软雅黑" w:hAnsi="Times New Roman" w:cs="Times New Roman"/>
          <w:kern w:val="0"/>
          <w:sz w:val="28"/>
          <w:szCs w:val="28"/>
        </w:rPr>
        <w:t>8</w:t>
      </w:r>
      <w:r w:rsidRPr="000A3854">
        <w:rPr>
          <w:rFonts w:ascii="宋体" w:eastAsia="宋体" w:hAnsi="宋体" w:cs="宋体" w:hint="eastAsia"/>
          <w:kern w:val="0"/>
          <w:sz w:val="28"/>
          <w:szCs w:val="28"/>
        </w:rPr>
        <w:t>月</w:t>
      </w:r>
      <w:r w:rsidRPr="000A3854">
        <w:rPr>
          <w:rFonts w:ascii="Times New Roman" w:eastAsia="微软雅黑" w:hAnsi="Times New Roman" w:cs="Times New Roman"/>
          <w:kern w:val="0"/>
          <w:sz w:val="28"/>
          <w:szCs w:val="28"/>
        </w:rPr>
        <w:t>2</w:t>
      </w:r>
      <w:r w:rsidR="003E70ED" w:rsidRPr="000A3854">
        <w:rPr>
          <w:rFonts w:ascii="Times New Roman" w:eastAsia="微软雅黑" w:hAnsi="Times New Roman" w:cs="Times New Roman" w:hint="eastAsia"/>
          <w:kern w:val="0"/>
          <w:sz w:val="28"/>
          <w:szCs w:val="28"/>
        </w:rPr>
        <w:t>7</w:t>
      </w:r>
      <w:r w:rsidRPr="000A3854">
        <w:rPr>
          <w:rFonts w:ascii="宋体" w:eastAsia="宋体" w:hAnsi="宋体" w:cs="宋体" w:hint="eastAsia"/>
          <w:kern w:val="0"/>
          <w:sz w:val="28"/>
          <w:szCs w:val="28"/>
        </w:rPr>
        <w:t>日至</w:t>
      </w:r>
      <w:r w:rsidRPr="000A3854">
        <w:rPr>
          <w:rFonts w:ascii="Times New Roman" w:eastAsia="微软雅黑" w:hAnsi="Times New Roman" w:cs="Times New Roman"/>
          <w:kern w:val="0"/>
          <w:sz w:val="28"/>
          <w:szCs w:val="28"/>
        </w:rPr>
        <w:t>2020</w:t>
      </w:r>
      <w:r w:rsidRPr="000A3854">
        <w:rPr>
          <w:rFonts w:ascii="宋体" w:eastAsia="宋体" w:hAnsi="宋体" w:cs="宋体" w:hint="eastAsia"/>
          <w:kern w:val="0"/>
          <w:sz w:val="28"/>
          <w:szCs w:val="28"/>
        </w:rPr>
        <w:t>年</w:t>
      </w:r>
      <w:r w:rsidRPr="000A3854">
        <w:rPr>
          <w:rFonts w:ascii="Times New Roman" w:eastAsia="微软雅黑" w:hAnsi="Times New Roman" w:cs="Times New Roman" w:hint="eastAsia"/>
          <w:kern w:val="0"/>
          <w:sz w:val="28"/>
          <w:szCs w:val="28"/>
        </w:rPr>
        <w:t>9</w:t>
      </w:r>
      <w:r w:rsidRPr="000A3854">
        <w:rPr>
          <w:rFonts w:ascii="宋体" w:eastAsia="宋体" w:hAnsi="宋体" w:cs="宋体" w:hint="eastAsia"/>
          <w:kern w:val="0"/>
          <w:sz w:val="28"/>
          <w:szCs w:val="28"/>
        </w:rPr>
        <w:t>月</w:t>
      </w:r>
      <w:r w:rsidR="003E70ED" w:rsidRPr="000A3854">
        <w:rPr>
          <w:rFonts w:ascii="Times New Roman" w:eastAsia="微软雅黑" w:hAnsi="Times New Roman" w:cs="Times New Roman" w:hint="eastAsia"/>
          <w:kern w:val="0"/>
          <w:sz w:val="28"/>
          <w:szCs w:val="28"/>
        </w:rPr>
        <w:t>2</w:t>
      </w:r>
      <w:r w:rsidRPr="000A3854">
        <w:rPr>
          <w:rFonts w:ascii="宋体" w:eastAsia="宋体" w:hAnsi="宋体" w:cs="宋体" w:hint="eastAsia"/>
          <w:kern w:val="0"/>
          <w:sz w:val="28"/>
          <w:szCs w:val="28"/>
        </w:rPr>
        <w:t>日（</w:t>
      </w:r>
      <w:r w:rsidRPr="000A3854">
        <w:rPr>
          <w:rFonts w:ascii="Times New Roman" w:eastAsia="微软雅黑" w:hAnsi="Times New Roman" w:cs="Times New Roman"/>
          <w:kern w:val="0"/>
          <w:sz w:val="28"/>
          <w:szCs w:val="28"/>
        </w:rPr>
        <w:t>7</w:t>
      </w:r>
      <w:r w:rsidRPr="000A3854">
        <w:rPr>
          <w:rFonts w:ascii="宋体" w:eastAsia="宋体" w:hAnsi="宋体" w:cs="宋体" w:hint="eastAsia"/>
          <w:kern w:val="0"/>
          <w:sz w:val="28"/>
          <w:szCs w:val="28"/>
        </w:rPr>
        <w:t>个自然日）</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lastRenderedPageBreak/>
        <w:t>任何单位或个人若对拟推荐项目及人员有异议，可在公示期内以书面形式反馈，并签署真实姓名，注明联系方式，否则不予受理。</w:t>
      </w:r>
    </w:p>
    <w:p w:rsidR="00A72087" w:rsidRPr="000A3854" w:rsidRDefault="00A72087"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通讯地址：乌鲁木齐市沙依巴克区友好北路</w:t>
      </w:r>
      <w:r w:rsidR="008F0501">
        <w:rPr>
          <w:rFonts w:ascii="宋体" w:eastAsia="宋体" w:hAnsi="宋体" w:cs="宋体" w:hint="eastAsia"/>
          <w:kern w:val="0"/>
          <w:sz w:val="28"/>
          <w:szCs w:val="28"/>
        </w:rPr>
        <w:t>新疆维吾尔自治区地质矿产勘查开发局</w:t>
      </w:r>
      <w:r w:rsidRPr="000A3854">
        <w:rPr>
          <w:rFonts w:ascii="宋体" w:eastAsia="宋体" w:hAnsi="宋体" w:cs="宋体" w:hint="eastAsia"/>
          <w:kern w:val="0"/>
          <w:sz w:val="28"/>
          <w:szCs w:val="28"/>
        </w:rPr>
        <w:t>地质矿产（科技外事）处</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联系人：雷国明</w:t>
      </w:r>
    </w:p>
    <w:p w:rsidR="00C41565" w:rsidRPr="009D337D"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联系电话：</w:t>
      </w:r>
      <w:r w:rsidRPr="009D337D">
        <w:rPr>
          <w:rFonts w:ascii="宋体" w:eastAsia="宋体" w:hAnsi="宋体" w:cs="宋体" w:hint="eastAsia"/>
          <w:kern w:val="0"/>
          <w:sz w:val="28"/>
          <w:szCs w:val="28"/>
        </w:rPr>
        <w:t xml:space="preserve"> 0991-4856906   15099351630</w:t>
      </w:r>
    </w:p>
    <w:p w:rsidR="00C41565" w:rsidRPr="009D337D" w:rsidRDefault="00A72087"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电子邮箱：</w:t>
      </w:r>
      <w:r w:rsidRPr="009D337D">
        <w:rPr>
          <w:rFonts w:ascii="宋体" w:eastAsia="宋体" w:hAnsi="宋体" w:cs="宋体" w:hint="eastAsia"/>
          <w:kern w:val="0"/>
          <w:sz w:val="28"/>
          <w:szCs w:val="28"/>
        </w:rPr>
        <w:t>837970051@qq.com</w:t>
      </w:r>
    </w:p>
    <w:p w:rsidR="00C41565" w:rsidRPr="000A3854" w:rsidRDefault="00C41565" w:rsidP="009D337D">
      <w:pPr>
        <w:widowControl/>
        <w:spacing w:after="120" w:line="368" w:lineRule="atLeast"/>
        <w:ind w:firstLineChars="200" w:firstLine="560"/>
        <w:rPr>
          <w:rFonts w:ascii="宋体" w:eastAsia="宋体" w:hAnsi="宋体" w:cs="宋体"/>
          <w:kern w:val="0"/>
          <w:sz w:val="28"/>
          <w:szCs w:val="28"/>
        </w:rPr>
      </w:pPr>
      <w:r w:rsidRPr="000A3854">
        <w:rPr>
          <w:rFonts w:ascii="宋体" w:eastAsia="宋体" w:hAnsi="宋体" w:cs="宋体" w:hint="eastAsia"/>
          <w:kern w:val="0"/>
          <w:sz w:val="28"/>
          <w:szCs w:val="28"/>
        </w:rPr>
        <w:t>附件：关于《新疆西天山卡特巴阿苏特大型金（铜）矿床发现与评价》申报自治区科技进步奖的</w:t>
      </w:r>
      <w:r w:rsidR="00260D87" w:rsidRPr="000A3854">
        <w:rPr>
          <w:rFonts w:ascii="宋体" w:eastAsia="宋体" w:hAnsi="宋体" w:cs="宋体" w:hint="eastAsia"/>
          <w:kern w:val="0"/>
          <w:sz w:val="28"/>
          <w:szCs w:val="28"/>
        </w:rPr>
        <w:t>提名</w:t>
      </w:r>
      <w:r w:rsidRPr="000A3854">
        <w:rPr>
          <w:rFonts w:ascii="宋体" w:eastAsia="宋体" w:hAnsi="宋体" w:cs="宋体" w:hint="eastAsia"/>
          <w:kern w:val="0"/>
          <w:sz w:val="28"/>
          <w:szCs w:val="28"/>
        </w:rPr>
        <w:t>公示</w:t>
      </w:r>
    </w:p>
    <w:p w:rsidR="00C41565" w:rsidRPr="000A3854" w:rsidRDefault="00C41565" w:rsidP="00C41565">
      <w:pPr>
        <w:widowControl/>
        <w:spacing w:after="120" w:line="368" w:lineRule="atLeast"/>
        <w:ind w:firstLine="420"/>
        <w:jc w:val="left"/>
        <w:rPr>
          <w:rFonts w:ascii="宋体" w:eastAsia="宋体" w:hAnsi="宋体" w:cs="宋体"/>
          <w:kern w:val="0"/>
          <w:sz w:val="28"/>
          <w:szCs w:val="28"/>
        </w:rPr>
      </w:pPr>
    </w:p>
    <w:p w:rsidR="00C41565" w:rsidRPr="000A3854" w:rsidRDefault="00C41565" w:rsidP="00C41565">
      <w:pPr>
        <w:widowControl/>
        <w:spacing w:after="120" w:line="368" w:lineRule="atLeast"/>
        <w:ind w:firstLine="420"/>
        <w:jc w:val="left"/>
        <w:rPr>
          <w:rFonts w:ascii="宋体" w:eastAsia="宋体" w:hAnsi="宋体" w:cs="宋体"/>
          <w:kern w:val="0"/>
          <w:sz w:val="28"/>
          <w:szCs w:val="28"/>
        </w:rPr>
      </w:pPr>
    </w:p>
    <w:p w:rsidR="00C41565" w:rsidRPr="000A3854" w:rsidRDefault="00C41565" w:rsidP="00C41565">
      <w:pPr>
        <w:widowControl/>
        <w:spacing w:after="120" w:line="368" w:lineRule="atLeast"/>
        <w:ind w:firstLine="420"/>
        <w:jc w:val="right"/>
        <w:rPr>
          <w:rFonts w:ascii="宋体" w:eastAsia="宋体" w:hAnsi="宋体" w:cs="宋体"/>
          <w:kern w:val="0"/>
          <w:sz w:val="28"/>
          <w:szCs w:val="28"/>
        </w:rPr>
      </w:pPr>
      <w:r w:rsidRPr="000A3854">
        <w:rPr>
          <w:rFonts w:ascii="宋体" w:eastAsia="宋体" w:hAnsi="宋体" w:cs="宋体" w:hint="eastAsia"/>
          <w:kern w:val="0"/>
          <w:sz w:val="28"/>
          <w:szCs w:val="28"/>
        </w:rPr>
        <w:t>新疆</w:t>
      </w:r>
      <w:r w:rsidR="00C272C8" w:rsidRPr="009D64B1">
        <w:rPr>
          <w:rFonts w:ascii="宋体" w:eastAsia="宋体" w:hAnsi="宋体" w:cs="宋体" w:hint="eastAsia"/>
          <w:color w:val="FF0000"/>
          <w:kern w:val="0"/>
          <w:sz w:val="28"/>
          <w:szCs w:val="28"/>
        </w:rPr>
        <w:t>维吾尔</w:t>
      </w:r>
      <w:r w:rsidR="00205518">
        <w:rPr>
          <w:rFonts w:ascii="宋体" w:eastAsia="宋体" w:hAnsi="宋体" w:cs="宋体" w:hint="eastAsia"/>
          <w:color w:val="FF0000"/>
          <w:kern w:val="0"/>
          <w:sz w:val="28"/>
          <w:szCs w:val="28"/>
        </w:rPr>
        <w:t>自治区</w:t>
      </w:r>
      <w:r w:rsidRPr="000A3854">
        <w:rPr>
          <w:rFonts w:ascii="宋体" w:eastAsia="宋体" w:hAnsi="宋体" w:cs="宋体" w:hint="eastAsia"/>
          <w:kern w:val="0"/>
          <w:sz w:val="28"/>
          <w:szCs w:val="28"/>
        </w:rPr>
        <w:t>地质矿产勘查开发局</w:t>
      </w:r>
    </w:p>
    <w:p w:rsidR="00C41565" w:rsidRPr="000A3854" w:rsidRDefault="00C41565" w:rsidP="00C41565">
      <w:pPr>
        <w:widowControl/>
        <w:spacing w:after="120" w:line="368" w:lineRule="atLeast"/>
        <w:ind w:firstLine="420"/>
        <w:jc w:val="right"/>
        <w:rPr>
          <w:rFonts w:ascii="宋体" w:eastAsia="宋体" w:hAnsi="宋体" w:cs="宋体"/>
          <w:kern w:val="0"/>
          <w:sz w:val="28"/>
          <w:szCs w:val="28"/>
        </w:rPr>
      </w:pPr>
      <w:r w:rsidRPr="000A3854">
        <w:rPr>
          <w:rFonts w:ascii="宋体" w:eastAsia="宋体" w:hAnsi="宋体" w:cs="宋体" w:hint="eastAsia"/>
          <w:kern w:val="0"/>
          <w:sz w:val="28"/>
          <w:szCs w:val="28"/>
        </w:rPr>
        <w:t>2020年8月2</w:t>
      </w:r>
      <w:r w:rsidR="003E70ED" w:rsidRPr="000A3854">
        <w:rPr>
          <w:rFonts w:ascii="宋体" w:eastAsia="宋体" w:hAnsi="宋体" w:cs="宋体" w:hint="eastAsia"/>
          <w:kern w:val="0"/>
          <w:sz w:val="28"/>
          <w:szCs w:val="28"/>
        </w:rPr>
        <w:t>7</w:t>
      </w:r>
      <w:r w:rsidRPr="000A3854">
        <w:rPr>
          <w:rFonts w:ascii="宋体" w:eastAsia="宋体" w:hAnsi="宋体" w:cs="宋体" w:hint="eastAsia"/>
          <w:kern w:val="0"/>
          <w:sz w:val="28"/>
          <w:szCs w:val="28"/>
        </w:rPr>
        <w:t>日</w:t>
      </w:r>
    </w:p>
    <w:p w:rsidR="00260D87" w:rsidRPr="000A3854" w:rsidRDefault="00260D87">
      <w:pPr>
        <w:widowControl/>
        <w:jc w:val="left"/>
        <w:rPr>
          <w:rFonts w:ascii="宋体" w:eastAsia="宋体" w:hAnsi="宋体" w:cs="宋体"/>
          <w:kern w:val="0"/>
          <w:sz w:val="28"/>
          <w:szCs w:val="28"/>
        </w:rPr>
      </w:pPr>
      <w:r w:rsidRPr="000A3854">
        <w:rPr>
          <w:rFonts w:ascii="宋体" w:eastAsia="宋体" w:hAnsi="宋体" w:cs="宋体"/>
          <w:kern w:val="0"/>
          <w:sz w:val="28"/>
          <w:szCs w:val="28"/>
        </w:rPr>
        <w:br w:type="page"/>
      </w:r>
    </w:p>
    <w:p w:rsidR="00260D87" w:rsidRPr="000A3854" w:rsidRDefault="00260D87" w:rsidP="00260D87">
      <w:pPr>
        <w:jc w:val="left"/>
        <w:rPr>
          <w:rFonts w:hint="eastAsia"/>
          <w:b/>
          <w:sz w:val="32"/>
          <w:szCs w:val="32"/>
        </w:rPr>
      </w:pPr>
      <w:r w:rsidRPr="000A3854">
        <w:rPr>
          <w:rFonts w:hint="eastAsia"/>
          <w:b/>
          <w:sz w:val="32"/>
          <w:szCs w:val="32"/>
        </w:rPr>
        <w:lastRenderedPageBreak/>
        <w:t>附件</w:t>
      </w:r>
    </w:p>
    <w:p w:rsidR="00260D87" w:rsidRPr="000A3854" w:rsidRDefault="00260D87" w:rsidP="00260D87">
      <w:pPr>
        <w:jc w:val="center"/>
        <w:rPr>
          <w:rFonts w:hint="eastAsia"/>
          <w:b/>
          <w:sz w:val="30"/>
          <w:szCs w:val="30"/>
        </w:rPr>
      </w:pPr>
      <w:r w:rsidRPr="000A3854">
        <w:rPr>
          <w:rFonts w:hint="eastAsia"/>
          <w:b/>
          <w:sz w:val="30"/>
          <w:szCs w:val="30"/>
        </w:rPr>
        <w:t>关于《新疆西天山卡特巴阿苏特大型金（铜）矿床发现与评价》</w:t>
      </w:r>
      <w:r w:rsidR="00FD4060" w:rsidRPr="000A3854">
        <w:rPr>
          <w:rFonts w:hint="eastAsia"/>
          <w:b/>
          <w:sz w:val="30"/>
          <w:szCs w:val="30"/>
        </w:rPr>
        <w:t>申报自治区科技进步奖的提名公示</w:t>
      </w:r>
    </w:p>
    <w:p w:rsidR="00260D87" w:rsidRPr="000A3854" w:rsidRDefault="00260D87" w:rsidP="00260D87">
      <w:pPr>
        <w:jc w:val="left"/>
        <w:rPr>
          <w:rFonts w:hint="eastAsia"/>
          <w:b/>
          <w:sz w:val="36"/>
          <w:szCs w:val="36"/>
        </w:rPr>
      </w:pPr>
    </w:p>
    <w:p w:rsidR="00260D87" w:rsidRPr="000A3854" w:rsidRDefault="00260D87"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一、项目名称及申报等级</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项目名称：新疆西天山卡特巴阿苏特大型金（铜）矿床发现与评价</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申报等级：</w:t>
      </w:r>
      <w:r w:rsidR="008F0501" w:rsidRPr="000A3854">
        <w:rPr>
          <w:rFonts w:ascii="宋体" w:eastAsia="宋体" w:hAnsi="宋体" w:cs="宋体" w:hint="eastAsia"/>
          <w:kern w:val="0"/>
          <w:sz w:val="28"/>
          <w:szCs w:val="28"/>
        </w:rPr>
        <w:t>新疆维吾尔自治区科技进步一等奖</w:t>
      </w:r>
    </w:p>
    <w:p w:rsidR="00260D87" w:rsidRPr="000A3854" w:rsidRDefault="00260D87"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二、</w:t>
      </w:r>
      <w:r w:rsidRPr="000A3854">
        <w:rPr>
          <w:rFonts w:asciiTheme="majorEastAsia" w:eastAsiaTheme="majorEastAsia" w:hAnsiTheme="majorEastAsia"/>
          <w:b/>
          <w:bCs/>
          <w:kern w:val="0"/>
          <w:sz w:val="28"/>
          <w:szCs w:val="28"/>
        </w:rPr>
        <w:t>提名单位</w:t>
      </w:r>
      <w:r w:rsidRPr="000A3854">
        <w:rPr>
          <w:rFonts w:asciiTheme="majorEastAsia" w:eastAsiaTheme="majorEastAsia" w:hAnsiTheme="majorEastAsia" w:hint="eastAsia"/>
          <w:b/>
          <w:bCs/>
          <w:kern w:val="0"/>
          <w:sz w:val="28"/>
          <w:szCs w:val="28"/>
        </w:rPr>
        <w:t>及意见</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提名单位：新疆维吾尔自治区地质矿产勘查开发局</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kern w:val="0"/>
          <w:sz w:val="28"/>
          <w:szCs w:val="28"/>
        </w:rPr>
        <w:t>提名单位（专家）意</w:t>
      </w:r>
      <w:r w:rsidRPr="000A3854">
        <w:rPr>
          <w:rFonts w:ascii="宋体" w:eastAsia="宋体" w:hAnsi="宋体" w:cs="宋体" w:hint="eastAsia"/>
          <w:kern w:val="0"/>
          <w:sz w:val="28"/>
          <w:szCs w:val="28"/>
        </w:rPr>
        <w:t>见：该项目以实现我国新疆金矿找矿重大突破为核心目标，正视西天山金成矿带跨国境对接重大地质找矿问题，按照“金成矿带对接-成矿系统厘定-控矿要素揭示-成矿模式建立-找矿方法组合-找矿靶区优选-金矿发现评价-区域找矿突破”的总体思路，历时十余年产学研用协同攻关，首次对接了中-吉-乌西天山金成矿带，提出“亚洲金腰带”地质找矿方向，揭示出西天山“亚洲金腰带”内造山型和斑岩型两大金成矿系统；建立了大型金矿床“古老地壳+脆韧性变形带+海西末期岩体”的找矿标志组合和“化探异常样品点定位-构造矿化蚀变填图追踪-勘探工程圈定矿体”勘查技术组合，圈定出我国新疆那拉提-额尔宾大型金矿预测区，发现卡特巴阿苏特大型金(铜)矿床；探明卡特巴阿苏金资源量89.5吨（共伴生铜资源量4.9万吨），是我国新疆工业资源量最大的金矿床，</w:t>
      </w:r>
      <w:r w:rsidR="00C41034" w:rsidRPr="00C41034">
        <w:rPr>
          <w:rFonts w:ascii="宋体" w:eastAsia="宋体" w:hAnsi="宋体" w:cs="宋体" w:hint="eastAsia"/>
          <w:color w:val="FF0000"/>
          <w:kern w:val="0"/>
          <w:sz w:val="28"/>
          <w:szCs w:val="28"/>
        </w:rPr>
        <w:t>潜在经济</w:t>
      </w:r>
      <w:r w:rsidRPr="000A3854">
        <w:rPr>
          <w:rFonts w:ascii="宋体" w:eastAsia="宋体" w:hAnsi="宋体" w:cs="宋体" w:hint="eastAsia"/>
          <w:kern w:val="0"/>
          <w:sz w:val="28"/>
          <w:szCs w:val="28"/>
        </w:rPr>
        <w:t>价值近400亿元（按2020年7月17日国际黄金价格和汇率计算），确立了那拉提-额尔宾金成矿带。研究成果发表相关成果科技论文15篇，在国家及地方勘探部门得到推广和应用。该项目是科技创新引导、国</w:t>
      </w:r>
      <w:r w:rsidRPr="000A3854">
        <w:rPr>
          <w:rFonts w:ascii="宋体" w:eastAsia="宋体" w:hAnsi="宋体" w:cs="宋体" w:hint="eastAsia"/>
          <w:kern w:val="0"/>
          <w:sz w:val="28"/>
          <w:szCs w:val="28"/>
        </w:rPr>
        <w:lastRenderedPageBreak/>
        <w:t>家调查先行、商业勘查跟进，最终实现金成矿理论、找矿勘查和经济效益的重大突破。</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我局已按照《新疆维吾尔自治区科学技术进步奖励办法》及其实施细则的有关规定和自治区科技奖励工作办公室对提名工作的具体要求，对提名书内容及全部附件材料进行了严格审查，确认该项目符合《新疆维吾尔自治区科学技术进步奖励办法》规定的提名资格条件，提名材料全部内容属实，没有违反《中华人民共和国保守国家秘密法》和《科学技术保密规定》等相关法律法规，也不侵犯他人知识产权。按照要求，我单位进行了公示，确认项目完成单位、完成人及排名顺序无异议。</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我单位承诺将严格按照自治区科技奖励工作办公室的有关规定和要求，认真履行作为提名单位的义务并承担相应的责任。</w:t>
      </w:r>
    </w:p>
    <w:p w:rsidR="00260D87" w:rsidRPr="000A3854" w:rsidRDefault="00260D87"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三、项目简介</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我国西天山向西延伸进入吉尔吉斯斯坦、乌兹别克斯坦，那里发现包括穆龙套和库木托尔等在内的数十个世界级和大型-超大型金矿床，构成举世瞩目的</w:t>
      </w:r>
      <w:r w:rsidR="00D20904" w:rsidRPr="000A3854">
        <w:rPr>
          <w:rFonts w:ascii="宋体" w:eastAsia="宋体" w:hAnsi="宋体" w:cs="宋体" w:hint="eastAsia"/>
          <w:kern w:val="0"/>
          <w:sz w:val="28"/>
          <w:szCs w:val="28"/>
        </w:rPr>
        <w:t>吉-乌西天山</w:t>
      </w:r>
      <w:r w:rsidRPr="000A3854">
        <w:rPr>
          <w:rFonts w:ascii="宋体" w:eastAsia="宋体" w:hAnsi="宋体" w:cs="宋体" w:hint="eastAsia"/>
          <w:kern w:val="0"/>
          <w:sz w:val="28"/>
          <w:szCs w:val="28"/>
        </w:rPr>
        <w:t>巨型金成矿带。它是否东延进入我国新疆</w:t>
      </w:r>
      <w:r w:rsidR="00A541AF" w:rsidRPr="000A3854">
        <w:rPr>
          <w:rFonts w:ascii="宋体" w:eastAsia="宋体" w:hAnsi="宋体" w:cs="宋体" w:hint="eastAsia"/>
          <w:kern w:val="0"/>
          <w:sz w:val="28"/>
          <w:szCs w:val="28"/>
        </w:rPr>
        <w:t>的</w:t>
      </w:r>
      <w:r w:rsidRPr="000A3854">
        <w:rPr>
          <w:rFonts w:ascii="宋体" w:eastAsia="宋体" w:hAnsi="宋体" w:cs="宋体" w:hint="eastAsia"/>
          <w:kern w:val="0"/>
          <w:sz w:val="28"/>
          <w:szCs w:val="28"/>
        </w:rPr>
        <w:t>西天山？是长期困扰我国矿产勘查界的重大地质找矿问题。本项目正视该重大问题，按照“成矿带对接-成矿系统厘定-控矿要素</w:t>
      </w:r>
      <w:r w:rsidR="004D643E" w:rsidRPr="000A3854">
        <w:rPr>
          <w:rFonts w:ascii="宋体" w:eastAsia="宋体" w:hAnsi="宋体" w:cs="宋体" w:hint="eastAsia"/>
          <w:kern w:val="0"/>
          <w:sz w:val="28"/>
          <w:szCs w:val="28"/>
        </w:rPr>
        <w:t>梳理</w:t>
      </w:r>
      <w:r w:rsidRPr="000A3854">
        <w:rPr>
          <w:rFonts w:ascii="宋体" w:eastAsia="宋体" w:hAnsi="宋体" w:cs="宋体" w:hint="eastAsia"/>
          <w:kern w:val="0"/>
          <w:sz w:val="28"/>
          <w:szCs w:val="28"/>
        </w:rPr>
        <w:t>-成矿模式建立-找矿方法组合-金矿发现评价-区域找矿突破”的总体思路，历时十余年产学研用协同攻关，首次对接了境内外西天山金成矿带，实现了我国新疆西天山金矿找矿重大突破。</w:t>
      </w:r>
    </w:p>
    <w:p w:rsidR="00D20904" w:rsidRPr="000A3854" w:rsidRDefault="00D20904"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主要</w:t>
      </w:r>
      <w:r w:rsidR="00A541AF" w:rsidRPr="000A3854">
        <w:rPr>
          <w:rFonts w:ascii="宋体" w:eastAsia="宋体" w:hAnsi="宋体" w:cs="宋体" w:hint="eastAsia"/>
          <w:kern w:val="0"/>
          <w:sz w:val="28"/>
          <w:szCs w:val="28"/>
        </w:rPr>
        <w:t>支撑</w:t>
      </w:r>
      <w:r w:rsidR="004D643E" w:rsidRPr="000A3854">
        <w:rPr>
          <w:rFonts w:ascii="宋体" w:eastAsia="宋体" w:hAnsi="宋体" w:cs="宋体" w:hint="eastAsia"/>
          <w:kern w:val="0"/>
          <w:sz w:val="28"/>
          <w:szCs w:val="28"/>
        </w:rPr>
        <w:t>项目</w:t>
      </w:r>
      <w:r w:rsidR="00A541AF" w:rsidRPr="000A3854">
        <w:rPr>
          <w:rFonts w:ascii="宋体" w:eastAsia="宋体" w:hAnsi="宋体" w:cs="宋体" w:hint="eastAsia"/>
          <w:kern w:val="0"/>
          <w:sz w:val="28"/>
          <w:szCs w:val="28"/>
        </w:rPr>
        <w:t>包括：</w:t>
      </w:r>
      <w:r w:rsidRPr="000A3854">
        <w:rPr>
          <w:rFonts w:ascii="宋体" w:eastAsia="宋体" w:hAnsi="宋体" w:cs="宋体" w:hint="eastAsia"/>
          <w:kern w:val="0"/>
          <w:sz w:val="28"/>
          <w:szCs w:val="28"/>
        </w:rPr>
        <w:t>《新疆西天山那拉提东段金铁多金属矿调查评价》和《新疆西天山那拉提一带铜金多金属矿整装勘查区矿产调查与找矿预测》（中国地质调查局）；《新疆那拉提金矿带成矿</w:t>
      </w:r>
      <w:r w:rsidR="004D643E" w:rsidRPr="000A3854">
        <w:rPr>
          <w:rFonts w:ascii="宋体" w:eastAsia="宋体" w:hAnsi="宋体" w:cs="宋体" w:hint="eastAsia"/>
          <w:kern w:val="0"/>
          <w:sz w:val="28"/>
          <w:szCs w:val="28"/>
        </w:rPr>
        <w:t>规律研究及找矿靶区优选》（新疆维吾尔自治区地质矿产勘查开发局）</w:t>
      </w:r>
      <w:r w:rsidRPr="000A3854">
        <w:rPr>
          <w:rFonts w:ascii="宋体" w:eastAsia="宋体" w:hAnsi="宋体" w:cs="宋体" w:hint="eastAsia"/>
          <w:kern w:val="0"/>
          <w:sz w:val="28"/>
          <w:szCs w:val="28"/>
        </w:rPr>
        <w:t>；《新疆西天山卡特巴阿苏金矿外围铜金矿远景调查》和《新疆新源县-和静县卡特巴阿苏-乔霍特一带铜金矿预测》（新疆维吾尔自治区</w:t>
      </w:r>
      <w:r w:rsidR="00A541AF" w:rsidRPr="000A3854">
        <w:rPr>
          <w:rFonts w:ascii="宋体" w:eastAsia="宋体" w:hAnsi="宋体" w:cs="宋体" w:hint="eastAsia"/>
          <w:kern w:val="0"/>
          <w:sz w:val="28"/>
          <w:szCs w:val="28"/>
        </w:rPr>
        <w:t>自然</w:t>
      </w:r>
      <w:r w:rsidRPr="000A3854">
        <w:rPr>
          <w:rFonts w:ascii="宋体" w:eastAsia="宋体" w:hAnsi="宋体" w:cs="宋体" w:hint="eastAsia"/>
          <w:kern w:val="0"/>
          <w:sz w:val="28"/>
          <w:szCs w:val="28"/>
        </w:rPr>
        <w:lastRenderedPageBreak/>
        <w:t>资源厅）；《新疆新源县卡特巴阿苏金（铜）矿床详查》和《新疆新源县卡特巴阿苏金（铜）矿床勘探》（新疆美盛矿业有限公司）</w:t>
      </w:r>
      <w:r w:rsidR="00C4103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主要创造</w:t>
      </w:r>
      <w:r w:rsidR="00A541AF" w:rsidRPr="000A3854">
        <w:rPr>
          <w:rFonts w:ascii="宋体" w:eastAsia="宋体" w:hAnsi="宋体" w:cs="宋体" w:hint="eastAsia"/>
          <w:kern w:val="0"/>
          <w:sz w:val="28"/>
          <w:szCs w:val="28"/>
        </w:rPr>
        <w:t>性</w:t>
      </w:r>
      <w:r w:rsidRPr="000A3854">
        <w:rPr>
          <w:rFonts w:ascii="宋体" w:eastAsia="宋体" w:hAnsi="宋体" w:cs="宋体" w:hint="eastAsia"/>
          <w:kern w:val="0"/>
          <w:sz w:val="28"/>
          <w:szCs w:val="28"/>
        </w:rPr>
        <w:t>成果如下：</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1.研究发现，西天山巨型金成矿带自乌兹别克斯坦，经吉尔吉斯斯坦中天山向东延伸，进入我国新疆那拉提-额尔宾一带，构成“亚洲金腰带”；厘定出“亚洲金腰带”内发育造山型和斑岩型两大金成矿系统，揭示出两大金成矿系统的关键控矿要素并建立了多尺度成矿模式，为我国新疆西天山大型金矿找矿突破提供了科学导向和理论依据。</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2.综合对比分析，建立了西天山“亚洲金腰带”内大型造山型金矿的找矿标志组合</w:t>
      </w:r>
      <w:r w:rsidR="00A541AF" w:rsidRPr="000A3854">
        <w:rPr>
          <w:rFonts w:ascii="宋体" w:eastAsia="宋体" w:hAnsi="宋体" w:cs="宋体" w:hint="eastAsia"/>
          <w:kern w:val="0"/>
          <w:sz w:val="28"/>
          <w:szCs w:val="28"/>
        </w:rPr>
        <w:t>，</w:t>
      </w:r>
      <w:r w:rsidRPr="000A3854">
        <w:rPr>
          <w:rFonts w:ascii="宋体" w:eastAsia="宋体" w:hAnsi="宋体" w:cs="宋体" w:hint="eastAsia"/>
          <w:kern w:val="0"/>
          <w:sz w:val="28"/>
          <w:szCs w:val="28"/>
        </w:rPr>
        <w:t>即“古老地壳+脆韧性变形带+海西末期岩体”；创建了适应于高寒山区的大型金矿勘查技术组合</w:t>
      </w:r>
      <w:r w:rsidR="00A541AF" w:rsidRPr="000A3854">
        <w:rPr>
          <w:rFonts w:ascii="宋体" w:eastAsia="宋体" w:hAnsi="宋体" w:cs="宋体" w:hint="eastAsia"/>
          <w:kern w:val="0"/>
          <w:sz w:val="28"/>
          <w:szCs w:val="28"/>
        </w:rPr>
        <w:t>，</w:t>
      </w:r>
      <w:r w:rsidRPr="000A3854">
        <w:rPr>
          <w:rFonts w:ascii="宋体" w:eastAsia="宋体" w:hAnsi="宋体" w:cs="宋体" w:hint="eastAsia"/>
          <w:kern w:val="0"/>
          <w:sz w:val="28"/>
          <w:szCs w:val="28"/>
        </w:rPr>
        <w:t>即“化探异常样品点定位-构造矿化蚀变填图追踪-勘探工程圈定矿体”；圈定出我国新疆那拉提</w:t>
      </w:r>
      <w:r w:rsidRPr="000A3854">
        <w:rPr>
          <w:rFonts w:ascii="宋体" w:eastAsia="宋体" w:hAnsi="宋体" w:cs="宋体"/>
          <w:kern w:val="0"/>
          <w:sz w:val="28"/>
          <w:szCs w:val="28"/>
        </w:rPr>
        <w:t>-</w:t>
      </w:r>
      <w:r w:rsidRPr="000A3854">
        <w:rPr>
          <w:rFonts w:ascii="宋体" w:eastAsia="宋体" w:hAnsi="宋体" w:cs="宋体" w:hint="eastAsia"/>
          <w:kern w:val="0"/>
          <w:sz w:val="28"/>
          <w:szCs w:val="28"/>
        </w:rPr>
        <w:t>额尔宾大型金矿预测区，成功发现卡特巴阿苏金矿床。</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3.通过实施系统勘探工程评价，探获卡特巴阿苏金资源量89.5吨（伴生铜资源量4.9万吨），预测金资源量大于200吨，成为我国新疆工业资源量最大的金矿床。基于卡特巴阿苏特大型金（铜）矿床成功发现与评价的理论指导和技术支撑，在新疆西天山新发现泥牙子铁克协、</w:t>
      </w:r>
      <w:r w:rsidR="004D643E" w:rsidRPr="000A3854">
        <w:rPr>
          <w:rFonts w:ascii="宋体" w:eastAsia="宋体" w:hAnsi="宋体" w:cs="宋体" w:hint="eastAsia"/>
          <w:kern w:val="0"/>
          <w:sz w:val="28"/>
          <w:szCs w:val="28"/>
        </w:rPr>
        <w:t>阿腊斯托</w:t>
      </w:r>
      <w:r w:rsidRPr="000A3854">
        <w:rPr>
          <w:rFonts w:ascii="宋体" w:eastAsia="宋体" w:hAnsi="宋体" w:cs="宋体" w:hint="eastAsia"/>
          <w:kern w:val="0"/>
          <w:sz w:val="28"/>
          <w:szCs w:val="28"/>
        </w:rPr>
        <w:t>、乔霍特北、头坑萨拉等一系列重要金矿床/点，确立了那拉提-额尔宾金成矿带，</w:t>
      </w:r>
      <w:r w:rsidR="004D643E" w:rsidRPr="000A3854">
        <w:rPr>
          <w:rFonts w:ascii="宋体" w:eastAsia="宋体" w:hAnsi="宋体" w:cs="宋体" w:hint="eastAsia"/>
          <w:kern w:val="0"/>
          <w:sz w:val="28"/>
          <w:szCs w:val="28"/>
        </w:rPr>
        <w:t>引导</w:t>
      </w:r>
      <w:r w:rsidRPr="000A3854">
        <w:rPr>
          <w:rFonts w:ascii="宋体" w:eastAsia="宋体" w:hAnsi="宋体" w:cs="宋体" w:hint="eastAsia"/>
          <w:kern w:val="0"/>
          <w:sz w:val="28"/>
          <w:szCs w:val="28"/>
        </w:rPr>
        <w:t>国家将该带列入国家级整装勘查区，全面推动了西天山金矿地质找矿持续突破。</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相关成果发表科技论文15篇，在国家及地方勘探部门得到推广和应用，探明金资源</w:t>
      </w:r>
      <w:r w:rsidR="006B0ABE">
        <w:rPr>
          <w:rFonts w:ascii="宋体" w:eastAsia="宋体" w:hAnsi="宋体" w:cs="宋体" w:hint="eastAsia"/>
          <w:kern w:val="0"/>
          <w:sz w:val="28"/>
          <w:szCs w:val="28"/>
        </w:rPr>
        <w:t>量</w:t>
      </w:r>
      <w:r w:rsidR="00C41034" w:rsidRPr="009D337D">
        <w:rPr>
          <w:rFonts w:ascii="宋体" w:eastAsia="宋体" w:hAnsi="宋体" w:cs="宋体" w:hint="eastAsia"/>
          <w:kern w:val="0"/>
          <w:sz w:val="28"/>
          <w:szCs w:val="28"/>
        </w:rPr>
        <w:t>潜在经济</w:t>
      </w:r>
      <w:r w:rsidRPr="000A3854">
        <w:rPr>
          <w:rFonts w:ascii="宋体" w:eastAsia="宋体" w:hAnsi="宋体" w:cs="宋体" w:hint="eastAsia"/>
          <w:kern w:val="0"/>
          <w:sz w:val="28"/>
          <w:szCs w:val="28"/>
        </w:rPr>
        <w:t>价值近400亿元。该项目是科技创新引导、国家调查先行、商业勘查跟进，最终实现重大找矿突破的典范。</w:t>
      </w:r>
    </w:p>
    <w:p w:rsidR="00260D87" w:rsidRPr="000A3854" w:rsidRDefault="00260D87"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四、推广应用情况</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1.应用于国家和新疆区域矿产勘查部署。项目破解了境内外天山金成矿带跨国境对接重大地质找矿问题，提出了西天山“亚洲金腰带”</w:t>
      </w:r>
      <w:r w:rsidRPr="000A3854">
        <w:rPr>
          <w:rFonts w:ascii="宋体" w:eastAsia="宋体" w:hAnsi="宋体" w:cs="宋体" w:hint="eastAsia"/>
          <w:kern w:val="0"/>
          <w:sz w:val="28"/>
          <w:szCs w:val="28"/>
        </w:rPr>
        <w:lastRenderedPageBreak/>
        <w:t>地质找矿方向，国家已将“亚洲金腰带”新疆段内的那拉提矿带作为国家整装勘查区。研究成</w:t>
      </w:r>
      <w:r w:rsidR="004D643E" w:rsidRPr="000A3854">
        <w:rPr>
          <w:rFonts w:ascii="宋体" w:eastAsia="宋体" w:hAnsi="宋体" w:cs="宋体" w:hint="eastAsia"/>
          <w:kern w:val="0"/>
          <w:sz w:val="28"/>
          <w:szCs w:val="28"/>
        </w:rPr>
        <w:t>果已经和必将在我国新疆西天山金矿勘查部署和持续找矿突破中发挥</w:t>
      </w:r>
      <w:r w:rsidRPr="000A3854">
        <w:rPr>
          <w:rFonts w:ascii="宋体" w:eastAsia="宋体" w:hAnsi="宋体" w:cs="宋体" w:hint="eastAsia"/>
          <w:kern w:val="0"/>
          <w:sz w:val="28"/>
          <w:szCs w:val="28"/>
        </w:rPr>
        <w:t>引导作用</w:t>
      </w:r>
      <w:r w:rsidR="00BB6D7C" w:rsidRPr="000A385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2．新发现的卡特巴阿苏特大型金铜矿床经济价值巨大。项目一期达产后，可年均实现营业收入 64298.36 万元，可缴纳营业税金及附加 300万元/年，年利润总额 27633.70万元，所得税 6908.42万元，税后利润  20725.27 万元；项目二期达产后，可年均实现营业收入 71412.74万元，可缴纳营业税金及附加 408.34 万元/年，年利润总额 32304.97 万元，所得税 8076.24 万元，税后利润 24228.73 万元。项目全投资财务内部收益率为 23.85%（所得税后），投资回收期为 5.47 年（所得税后）。项目的建设</w:t>
      </w:r>
      <w:r w:rsidR="00186EFA" w:rsidRPr="000A3854">
        <w:rPr>
          <w:rFonts w:ascii="宋体" w:eastAsia="宋体" w:hAnsi="宋体" w:cs="宋体" w:hint="eastAsia"/>
          <w:kern w:val="0"/>
          <w:sz w:val="28"/>
          <w:szCs w:val="28"/>
        </w:rPr>
        <w:t>可</w:t>
      </w:r>
      <w:r w:rsidRPr="000A3854">
        <w:rPr>
          <w:rFonts w:ascii="宋体" w:eastAsia="宋体" w:hAnsi="宋体" w:cs="宋体" w:hint="eastAsia"/>
          <w:kern w:val="0"/>
          <w:sz w:val="28"/>
          <w:szCs w:val="28"/>
        </w:rPr>
        <w:t>为当地提供近500个就业岗位，这无疑将推动新疆区域经济发展</w:t>
      </w:r>
      <w:r w:rsidR="00BB6D7C" w:rsidRPr="000A3854">
        <w:rPr>
          <w:rFonts w:ascii="宋体" w:eastAsia="宋体" w:hAnsi="宋体" w:cs="宋体" w:hint="eastAsia"/>
          <w:kern w:val="0"/>
          <w:sz w:val="28"/>
          <w:szCs w:val="28"/>
        </w:rPr>
        <w:t>、</w:t>
      </w:r>
      <w:r w:rsidRPr="000A3854">
        <w:rPr>
          <w:rFonts w:ascii="宋体" w:eastAsia="宋体" w:hAnsi="宋体" w:cs="宋体" w:hint="eastAsia"/>
          <w:kern w:val="0"/>
          <w:sz w:val="28"/>
          <w:szCs w:val="28"/>
        </w:rPr>
        <w:t>扩大就业人口</w:t>
      </w:r>
      <w:r w:rsidR="00BB6D7C" w:rsidRPr="000A3854">
        <w:rPr>
          <w:rFonts w:ascii="宋体" w:eastAsia="宋体" w:hAnsi="宋体" w:cs="宋体" w:hint="eastAsia"/>
          <w:kern w:val="0"/>
          <w:sz w:val="28"/>
          <w:szCs w:val="28"/>
        </w:rPr>
        <w:t>、进一步</w:t>
      </w:r>
      <w:r w:rsidR="00186EFA" w:rsidRPr="000A3854">
        <w:rPr>
          <w:rFonts w:ascii="宋体" w:eastAsia="宋体" w:hAnsi="宋体" w:cs="宋体" w:hint="eastAsia"/>
          <w:kern w:val="0"/>
          <w:sz w:val="28"/>
          <w:szCs w:val="28"/>
        </w:rPr>
        <w:t>推进</w:t>
      </w:r>
      <w:r w:rsidRPr="000A3854">
        <w:rPr>
          <w:rFonts w:ascii="宋体" w:eastAsia="宋体" w:hAnsi="宋体" w:cs="宋体" w:hint="eastAsia"/>
          <w:kern w:val="0"/>
          <w:sz w:val="28"/>
          <w:szCs w:val="28"/>
        </w:rPr>
        <w:t>新疆长治久安和</w:t>
      </w:r>
      <w:r w:rsidR="00186EFA" w:rsidRPr="000A3854">
        <w:rPr>
          <w:rFonts w:ascii="宋体" w:eastAsia="宋体" w:hAnsi="宋体" w:cs="宋体" w:hint="eastAsia"/>
          <w:kern w:val="0"/>
          <w:sz w:val="28"/>
          <w:szCs w:val="28"/>
        </w:rPr>
        <w:t>社会</w:t>
      </w:r>
      <w:r w:rsidRPr="000A3854">
        <w:rPr>
          <w:rFonts w:ascii="宋体" w:eastAsia="宋体" w:hAnsi="宋体" w:cs="宋体" w:hint="eastAsia"/>
          <w:kern w:val="0"/>
          <w:sz w:val="28"/>
          <w:szCs w:val="28"/>
        </w:rPr>
        <w:t>繁荣发展</w:t>
      </w:r>
      <w:r w:rsidR="00BB6D7C" w:rsidRPr="000A3854">
        <w:rPr>
          <w:rFonts w:ascii="宋体" w:eastAsia="宋体" w:hAnsi="宋体" w:cs="宋体" w:hint="eastAsia"/>
          <w:kern w:val="0"/>
          <w:sz w:val="28"/>
          <w:szCs w:val="28"/>
        </w:rPr>
        <w:t>提供了</w:t>
      </w:r>
      <w:r w:rsidRPr="000A3854">
        <w:rPr>
          <w:rFonts w:ascii="宋体" w:eastAsia="宋体" w:hAnsi="宋体" w:cs="宋体" w:hint="eastAsia"/>
          <w:kern w:val="0"/>
          <w:sz w:val="28"/>
          <w:szCs w:val="28"/>
        </w:rPr>
        <w:t>资源基础</w:t>
      </w:r>
      <w:r w:rsidR="00BB6D7C" w:rsidRPr="000A385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3．全面推动了我国新疆西天山金矿地质找矿持续突破。基于卡特巴阿苏特大型金（铜）矿床成功发现与评价的理论指导和技术支撑，在新疆西天山新发现泥牙子铁克协、</w:t>
      </w:r>
      <w:r w:rsidR="004D643E" w:rsidRPr="000A3854">
        <w:rPr>
          <w:rFonts w:ascii="宋体" w:eastAsia="宋体" w:hAnsi="宋体" w:cs="宋体" w:hint="eastAsia"/>
          <w:kern w:val="0"/>
          <w:sz w:val="28"/>
          <w:szCs w:val="28"/>
        </w:rPr>
        <w:t>阿腊斯托</w:t>
      </w:r>
      <w:r w:rsidRPr="000A3854">
        <w:rPr>
          <w:rFonts w:ascii="宋体" w:eastAsia="宋体" w:hAnsi="宋体" w:cs="宋体" w:hint="eastAsia"/>
          <w:kern w:val="0"/>
          <w:sz w:val="28"/>
          <w:szCs w:val="28"/>
        </w:rPr>
        <w:t>、乔霍特北、头坑萨拉等一系列重要金矿床/点，确立了那拉提-额尔宾金成矿带，全面推动了西天山金矿地质找矿</w:t>
      </w:r>
      <w:r w:rsidR="00186EFA" w:rsidRPr="000A3854">
        <w:rPr>
          <w:rFonts w:ascii="宋体" w:eastAsia="宋体" w:hAnsi="宋体" w:cs="宋体" w:hint="eastAsia"/>
          <w:kern w:val="0"/>
          <w:sz w:val="28"/>
          <w:szCs w:val="28"/>
        </w:rPr>
        <w:t>的</w:t>
      </w:r>
      <w:r w:rsidRPr="000A3854">
        <w:rPr>
          <w:rFonts w:ascii="宋体" w:eastAsia="宋体" w:hAnsi="宋体" w:cs="宋体" w:hint="eastAsia"/>
          <w:kern w:val="0"/>
          <w:sz w:val="28"/>
          <w:szCs w:val="28"/>
        </w:rPr>
        <w:t>持续突破</w:t>
      </w:r>
      <w:r w:rsidR="00BB6D7C" w:rsidRPr="000A385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4．造就出扎根天山的中青年地质找矿科技团队。十余年中，项目组充分利用中国地质大学（北京）学科优势，结合地质找矿实际，长期坚持产学研用务实合作，促进了新疆地勘单位地矿人才的快速成长，培养博士和硕士研究生5名，7人次先后获得开发建设新疆奖章、自治区劳动模范和新疆“358”地质找矿项目先进个人等科技奖励。</w:t>
      </w:r>
      <w:bookmarkStart w:id="0" w:name="_GoBack"/>
      <w:bookmarkEnd w:id="0"/>
    </w:p>
    <w:p w:rsidR="00260D87" w:rsidRPr="000A3854" w:rsidRDefault="00CF6965"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五、</w:t>
      </w:r>
      <w:r w:rsidR="00260D87" w:rsidRPr="000A3854">
        <w:rPr>
          <w:rFonts w:asciiTheme="majorEastAsia" w:eastAsiaTheme="majorEastAsia" w:hAnsiTheme="majorEastAsia" w:hint="eastAsia"/>
          <w:b/>
          <w:bCs/>
          <w:kern w:val="0"/>
          <w:sz w:val="28"/>
          <w:szCs w:val="28"/>
        </w:rPr>
        <w:t>主要知识产权证明目录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1842"/>
        <w:gridCol w:w="1271"/>
        <w:gridCol w:w="1536"/>
        <w:gridCol w:w="1525"/>
        <w:gridCol w:w="1851"/>
      </w:tblGrid>
      <w:tr w:rsidR="00D829B8" w:rsidRPr="000A3854" w:rsidTr="00135A3F">
        <w:trPr>
          <w:trHeight w:val="330"/>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序号</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论文名称</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期刊名称</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年卷期</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出版单位</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bCs/>
                <w:kern w:val="0"/>
                <w:sz w:val="18"/>
                <w:szCs w:val="18"/>
              </w:rPr>
            </w:pPr>
            <w:r w:rsidRPr="000A3854">
              <w:rPr>
                <w:rFonts w:ascii="微软雅黑" w:eastAsia="微软雅黑" w:hAnsi="微软雅黑" w:cs="宋体" w:hint="eastAsia"/>
                <w:bCs/>
                <w:kern w:val="0"/>
                <w:sz w:val="18"/>
                <w:szCs w:val="18"/>
              </w:rPr>
              <w:t>全部作者</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新疆西天山新发现新源县卡特巴阿苏大型金铜矿床</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地质通报</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2013,32(10)</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中国地质调查局</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杨维忠,薛春纪,赵晓波,赵树铭,魏俊,冯博,周华,林泽华,郑鸿,刘</w:t>
            </w:r>
            <w:r w:rsidRPr="000A3854">
              <w:rPr>
                <w:rFonts w:ascii="微软雅黑" w:eastAsia="微软雅黑" w:hAnsi="微软雅黑" w:cs="宋体" w:hint="eastAsia"/>
                <w:kern w:val="0"/>
                <w:sz w:val="18"/>
                <w:szCs w:val="18"/>
              </w:rPr>
              <w:lastRenderedPageBreak/>
              <w:t>家伟,张祺,俎波</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lastRenderedPageBreak/>
              <w:t>2</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西天山"亚洲金腰带"及其动力背景和成矿控制与找矿</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地学前缘</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2014, 021(005)</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中国地质大学（北京）、北京大学</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薛春纪,赵晓波,莫宣学,董连慧,顾雪祥,Bakhtiar Nurtaev,Nikolay Pak,张招崇,王新利,俎波,张国震,冯博,刘家瑛</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3</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西天山卡特巴阿苏大型金铜矿赋矿二长花岗岩岩石学、元素组成和时代</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地学前缘</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2014,21(05)</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中国地质大学（北京）、北京大学</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冯博,薛春纪,赵晓波,丁振信,张祺,俎波,杨维忠,林泽华,陈威</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4</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新疆西天山卡特巴阿苏大型金矿床地质地球化学和成岩成矿年代</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2015,42(03)</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中国地质调查局和中国地质科学院</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张祺,薛春纪,赵晓波,冯博,邢浩,莫宣学,赵树铭,杨维忠,邢令</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5</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西天山卡特巴阿苏金铜矿区成矿元素分布及其勘查意义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矿床地质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2018,37(01)</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中国地质学会矿床地质专业委员会、中国地质科学院矿产资源研究所</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邢令,薛春纪,藏梅,杨维忠,赵晓波,宋安强,林泽华,张祺,冯博</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6</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西天山新源南部二叠纪辉绿岩墙群地球化学特征、锆石U-Pb年龄及其地质意义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地质通报</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2019,38(06)</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中国地质调查局</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冯博,薛春纪,赵晓波,汪冰,张恩</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7</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Structural characterization of the Katebasu gold deposit, Xinjiang, China: Tectonic correlation with the amalgamation of the western Tianshan</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Ore Geology Reviews</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2019,107.</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International Association on the Genesis of Ore Deposits (IAGOD)</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Zhao Weice,Zhao Xiaobo,Xue Chunji,Symons David T.A.,Cui Xinjie,Xing Ling</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8</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Geology, geochronology, and S-Pb-Os geochemistry of the Alastuo gold deposit, West Tianshan, NW China</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Mineralium Deposita</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2020: 1-18</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The Society for Geology Applied to Mineral Deposits (SGA)</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Bo Zu, Chunji Xue, Reimar Seltmann, Alla Dolgopolova, Guoxiang Chi, Chao Li</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9</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新疆卡特巴阿苏金铜矿区二长花岗岩锆石</w:t>
            </w:r>
            <w:r w:rsidRPr="000A3854">
              <w:rPr>
                <w:rFonts w:ascii="微软雅黑" w:eastAsia="微软雅黑" w:hAnsi="微软雅黑" w:cs="宋体" w:hint="eastAsia"/>
                <w:kern w:val="0"/>
                <w:sz w:val="18"/>
                <w:szCs w:val="18"/>
              </w:rPr>
              <w:lastRenderedPageBreak/>
              <w:t>SHRIMPU-Pb年龄及地质意义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lastRenderedPageBreak/>
              <w:t>新疆地质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2015,33(01)</w:t>
            </w:r>
          </w:p>
        </w:tc>
        <w:tc>
          <w:tcPr>
            <w:tcW w:w="895" w:type="pct"/>
            <w:shd w:val="clear" w:color="auto" w:fill="auto"/>
            <w:vAlign w:val="center"/>
            <w:hideMark/>
          </w:tcPr>
          <w:p w:rsidR="00D829B8" w:rsidRPr="000A3854" w:rsidRDefault="00F27917" w:rsidP="00135A3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新疆维吾尔自治区地质矿产勘查</w:t>
            </w:r>
            <w:r>
              <w:rPr>
                <w:rFonts w:ascii="微软雅黑" w:eastAsia="微软雅黑" w:hAnsi="微软雅黑" w:cs="宋体" w:hint="eastAsia"/>
                <w:kern w:val="0"/>
                <w:sz w:val="18"/>
                <w:szCs w:val="18"/>
              </w:rPr>
              <w:lastRenderedPageBreak/>
              <w:t>开发局</w:t>
            </w:r>
            <w:r w:rsidR="00D829B8" w:rsidRPr="000A3854">
              <w:rPr>
                <w:rFonts w:ascii="微软雅黑" w:eastAsia="微软雅黑" w:hAnsi="微软雅黑" w:cs="宋体" w:hint="eastAsia"/>
                <w:kern w:val="0"/>
                <w:sz w:val="18"/>
                <w:szCs w:val="18"/>
              </w:rPr>
              <w:t>、新疆地质学会</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lastRenderedPageBreak/>
              <w:t>邢令,杨维忠,藏梅,林泽华,陈威.</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lastRenderedPageBreak/>
              <w:t>10</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新疆卡特巴阿苏金矿床特征及发现意义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2015,33(01)</w:t>
            </w:r>
          </w:p>
        </w:tc>
        <w:tc>
          <w:tcPr>
            <w:tcW w:w="895" w:type="pct"/>
            <w:shd w:val="clear" w:color="auto" w:fill="auto"/>
            <w:vAlign w:val="center"/>
            <w:hideMark/>
          </w:tcPr>
          <w:p w:rsidR="00D829B8" w:rsidRPr="000A3854" w:rsidRDefault="00F27917" w:rsidP="00135A3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新疆维吾尔自治区地质矿产勘查开发局</w:t>
            </w:r>
            <w:r w:rsidR="00D829B8" w:rsidRPr="000A3854">
              <w:rPr>
                <w:rFonts w:ascii="微软雅黑" w:eastAsia="微软雅黑" w:hAnsi="微软雅黑" w:cs="宋体" w:hint="eastAsia"/>
                <w:kern w:val="0"/>
                <w:sz w:val="18"/>
                <w:szCs w:val="18"/>
              </w:rPr>
              <w:t>、新疆地质学会</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杨维忠,邢令,林泽华,蔡富军,陈威,李艳.</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11</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新疆卡特巴阿苏金铜矿床全岩矿化小岩体的发现及地质意义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2016,34(02)</w:t>
            </w:r>
          </w:p>
        </w:tc>
        <w:tc>
          <w:tcPr>
            <w:tcW w:w="895" w:type="pct"/>
            <w:shd w:val="clear" w:color="auto" w:fill="auto"/>
            <w:vAlign w:val="center"/>
            <w:hideMark/>
          </w:tcPr>
          <w:p w:rsidR="00D829B8" w:rsidRPr="000A3854" w:rsidRDefault="00F27917" w:rsidP="00135A3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新疆维吾尔自治区地质矿产勘查开发局</w:t>
            </w:r>
            <w:r w:rsidR="00D829B8" w:rsidRPr="000A3854">
              <w:rPr>
                <w:rFonts w:ascii="微软雅黑" w:eastAsia="微软雅黑" w:hAnsi="微软雅黑" w:cs="宋体" w:hint="eastAsia"/>
                <w:kern w:val="0"/>
                <w:sz w:val="18"/>
                <w:szCs w:val="18"/>
              </w:rPr>
              <w:t>、新疆地质学会</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邢令,藏梅,杨维忠,宋安强,林泽华,陈威,马玉霞</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12</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新疆卡特巴阿苏金矿床矿体特征及金赋存状态研究</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岩石矿物学杂志</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2016,35(06)</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中国地质学会岩石学专业委员会、矿物学专业委员会、中国地质科学院地质研究所</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韩继全,杨维忠,林泽华,王彬,蒋南飞,李通</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13</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新疆卡特巴阿苏金矿床含矿岩石及围岩地球化学特征与构造环境简析</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2016,34(04)</w:t>
            </w:r>
          </w:p>
        </w:tc>
        <w:tc>
          <w:tcPr>
            <w:tcW w:w="895" w:type="pct"/>
            <w:shd w:val="clear" w:color="auto" w:fill="auto"/>
            <w:vAlign w:val="center"/>
            <w:hideMark/>
          </w:tcPr>
          <w:p w:rsidR="00D829B8" w:rsidRPr="000A3854" w:rsidRDefault="00F27917" w:rsidP="00135A3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新疆维吾尔自治区地质矿产勘查开发局</w:t>
            </w:r>
            <w:r w:rsidR="00D829B8" w:rsidRPr="000A3854">
              <w:rPr>
                <w:rFonts w:ascii="微软雅黑" w:eastAsia="微软雅黑" w:hAnsi="微软雅黑" w:cs="宋体" w:hint="eastAsia"/>
                <w:kern w:val="0"/>
                <w:sz w:val="18"/>
                <w:szCs w:val="18"/>
              </w:rPr>
              <w:t>、新疆地质学会</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韩继全,杨维忠,林泽华,王彬,蒋南飞,李通,杨建琪</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14</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新疆西天山卡特巴阿苏金铜矿床Ⅰ_(4-①)号矿体地质特征及前景分析</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新疆地质</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2017,35(03)</w:t>
            </w:r>
          </w:p>
        </w:tc>
        <w:tc>
          <w:tcPr>
            <w:tcW w:w="895" w:type="pct"/>
            <w:shd w:val="clear" w:color="auto" w:fill="auto"/>
            <w:vAlign w:val="center"/>
            <w:hideMark/>
          </w:tcPr>
          <w:p w:rsidR="00D829B8" w:rsidRPr="000A3854" w:rsidRDefault="00F27917" w:rsidP="00135A3F">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新疆维吾尔自治区地质矿产勘查开发局</w:t>
            </w:r>
            <w:r w:rsidR="00D829B8" w:rsidRPr="000A3854">
              <w:rPr>
                <w:rFonts w:ascii="微软雅黑" w:eastAsia="微软雅黑" w:hAnsi="微软雅黑" w:cs="宋体" w:hint="eastAsia"/>
                <w:kern w:val="0"/>
                <w:sz w:val="18"/>
                <w:szCs w:val="18"/>
              </w:rPr>
              <w:t>、新疆地质学会</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杨维忠,李通,赵恒乐,王彬,蒋南飞,韩继全,林泽华.</w:t>
            </w:r>
          </w:p>
        </w:tc>
      </w:tr>
      <w:tr w:rsidR="00D829B8" w:rsidRPr="000A3854" w:rsidTr="00135A3F">
        <w:trPr>
          <w:trHeight w:val="319"/>
        </w:trPr>
        <w:tc>
          <w:tcPr>
            <w:tcW w:w="29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15</w:t>
            </w:r>
          </w:p>
        </w:tc>
        <w:tc>
          <w:tcPr>
            <w:tcW w:w="108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新疆卡特巴阿苏金铜矿床金矿石特征及其地质意义</w:t>
            </w:r>
          </w:p>
        </w:tc>
        <w:tc>
          <w:tcPr>
            <w:tcW w:w="74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矿产勘查</w:t>
            </w:r>
          </w:p>
        </w:tc>
        <w:tc>
          <w:tcPr>
            <w:tcW w:w="901"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2018,9(01)</w:t>
            </w:r>
          </w:p>
        </w:tc>
        <w:tc>
          <w:tcPr>
            <w:tcW w:w="895"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中国有色金属工业协会、北京矿产地质研究院</w:t>
            </w:r>
          </w:p>
        </w:tc>
        <w:tc>
          <w:tcPr>
            <w:tcW w:w="1086" w:type="pct"/>
            <w:shd w:val="clear" w:color="auto" w:fill="auto"/>
            <w:vAlign w:val="center"/>
            <w:hideMark/>
          </w:tcPr>
          <w:p w:rsidR="00D829B8" w:rsidRPr="000A3854" w:rsidRDefault="00D829B8" w:rsidP="00135A3F">
            <w:pPr>
              <w:widowControl/>
              <w:jc w:val="center"/>
              <w:rPr>
                <w:rFonts w:ascii="微软雅黑" w:eastAsia="微软雅黑" w:hAnsi="微软雅黑" w:cs="宋体"/>
                <w:kern w:val="0"/>
                <w:sz w:val="18"/>
                <w:szCs w:val="18"/>
              </w:rPr>
            </w:pPr>
            <w:r w:rsidRPr="000A3854">
              <w:rPr>
                <w:rFonts w:ascii="微软雅黑" w:eastAsia="微软雅黑" w:hAnsi="微软雅黑" w:cs="宋体" w:hint="eastAsia"/>
                <w:kern w:val="0"/>
                <w:sz w:val="18"/>
                <w:szCs w:val="18"/>
              </w:rPr>
              <w:t>藏梅,邢令,赵斐,杨维忠,宋安强,林泽华,韩继全,蒋南飞,李通</w:t>
            </w:r>
          </w:p>
        </w:tc>
      </w:tr>
    </w:tbl>
    <w:p w:rsidR="00CF6965" w:rsidRPr="000A3854" w:rsidRDefault="00CF6965" w:rsidP="00260D87">
      <w:pPr>
        <w:rPr>
          <w:rFonts w:hint="eastAsia"/>
        </w:rPr>
      </w:pPr>
    </w:p>
    <w:p w:rsidR="00260D87" w:rsidRPr="000A3854" w:rsidRDefault="00CF6965"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六、</w:t>
      </w:r>
      <w:r w:rsidR="00260D87" w:rsidRPr="000A3854">
        <w:rPr>
          <w:rFonts w:asciiTheme="majorEastAsia" w:eastAsiaTheme="majorEastAsia" w:hAnsiTheme="majorEastAsia" w:hint="eastAsia"/>
          <w:b/>
          <w:bCs/>
          <w:kern w:val="0"/>
          <w:sz w:val="28"/>
          <w:szCs w:val="28"/>
        </w:rPr>
        <w:t>主要完成人情况</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第一完成人：杨维忠</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B74008"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项目主持人，</w:t>
      </w:r>
      <w:r w:rsidR="00260D87" w:rsidRPr="000A3854">
        <w:rPr>
          <w:rFonts w:ascii="宋体" w:eastAsia="宋体" w:hAnsi="宋体" w:cs="宋体" w:hint="eastAsia"/>
          <w:kern w:val="0"/>
          <w:sz w:val="28"/>
          <w:szCs w:val="28"/>
        </w:rPr>
        <w:t>对科技创新2、3作出重要贡献： 1</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自2008年5月至2017年12月</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担任新疆新源县卡特巴阿苏金矿预查-普查-详查-勘探项目负责，全程主持完成设计-野外施工-年度总结-报告编写工作，发现并评价了卡特巴阿苏特大型金（铜）矿床</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2008年通过预查工作，发现金矿化蚀变带；2009-2011年通过普查工作发现卡特巴</w:t>
      </w:r>
      <w:r w:rsidR="00260D87" w:rsidRPr="000A3854">
        <w:rPr>
          <w:rFonts w:ascii="宋体" w:eastAsia="宋体" w:hAnsi="宋体" w:cs="宋体" w:hint="eastAsia"/>
          <w:kern w:val="0"/>
          <w:sz w:val="28"/>
          <w:szCs w:val="28"/>
        </w:rPr>
        <w:lastRenderedPageBreak/>
        <w:t>阿苏金矿，估算金金属量9.34吨，铜金属量1942吨；2012-2014年通过详查工作，估算金金属量86.7吨，铜金属量4.9万吨，伴生银金属量83.06吨，伴生硫资源量139.86万吨；2015-2016年通过勘探工作，估算金金属量89.</w:t>
      </w:r>
      <w:r w:rsidR="00186EFA" w:rsidRPr="000A3854">
        <w:rPr>
          <w:rFonts w:ascii="宋体" w:eastAsia="宋体" w:hAnsi="宋体" w:cs="宋体" w:hint="eastAsia"/>
          <w:kern w:val="0"/>
          <w:sz w:val="28"/>
          <w:szCs w:val="28"/>
        </w:rPr>
        <w:t>5</w:t>
      </w:r>
      <w:r w:rsidR="00260D87" w:rsidRPr="000A3854">
        <w:rPr>
          <w:rFonts w:ascii="宋体" w:eastAsia="宋体" w:hAnsi="宋体" w:cs="宋体" w:hint="eastAsia"/>
          <w:kern w:val="0"/>
          <w:sz w:val="28"/>
          <w:szCs w:val="28"/>
        </w:rPr>
        <w:t>吨，铜金属量</w:t>
      </w:r>
      <w:r w:rsidR="00186EFA" w:rsidRPr="000A3854">
        <w:rPr>
          <w:rFonts w:ascii="宋体" w:eastAsia="宋体" w:hAnsi="宋体" w:cs="宋体" w:hint="eastAsia"/>
          <w:kern w:val="0"/>
          <w:sz w:val="28"/>
          <w:szCs w:val="28"/>
        </w:rPr>
        <w:t>4.9</w:t>
      </w:r>
      <w:r w:rsidR="00260D87" w:rsidRPr="000A3854">
        <w:rPr>
          <w:rFonts w:ascii="宋体" w:eastAsia="宋体" w:hAnsi="宋体" w:cs="宋体" w:hint="eastAsia"/>
          <w:kern w:val="0"/>
          <w:sz w:val="28"/>
          <w:szCs w:val="28"/>
        </w:rPr>
        <w:t>万吨。矿床沿走向两端及深部均未圈闭，矿床成矿远景可达超大型。2</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通过成矿地质背景、成岩与成矿年龄研究，</w:t>
      </w:r>
      <w:r w:rsidR="009A0BEA" w:rsidRPr="000A3854">
        <w:rPr>
          <w:rFonts w:ascii="宋体" w:eastAsia="宋体" w:hAnsi="宋体" w:cs="宋体" w:hint="eastAsia"/>
          <w:kern w:val="0"/>
          <w:sz w:val="28"/>
          <w:szCs w:val="28"/>
        </w:rPr>
        <w:t>其</w:t>
      </w:r>
      <w:r w:rsidR="00260D87" w:rsidRPr="000A3854">
        <w:rPr>
          <w:rFonts w:ascii="宋体" w:eastAsia="宋体" w:hAnsi="宋体" w:cs="宋体" w:hint="eastAsia"/>
          <w:kern w:val="0"/>
          <w:sz w:val="28"/>
          <w:szCs w:val="28"/>
        </w:rPr>
        <w:t>成矿年龄晚于成岩年龄；通过成矿期次与成矿阶段研究，矿床主要成矿期有三期和七个成矿阶段</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矽卡岩成矿期弱成矿阶段，热液成矿期（5个成矿阶段），氧化-</w:t>
      </w:r>
      <w:r w:rsidR="009A0BEA" w:rsidRPr="000A3854">
        <w:rPr>
          <w:rFonts w:ascii="宋体" w:eastAsia="宋体" w:hAnsi="宋体" w:cs="宋体" w:hint="eastAsia"/>
          <w:kern w:val="0"/>
          <w:sz w:val="28"/>
          <w:szCs w:val="28"/>
        </w:rPr>
        <w:t>淋滤成矿期（弱成矿阶段）。</w:t>
      </w:r>
      <w:r w:rsidR="00260D87" w:rsidRPr="000A3854">
        <w:rPr>
          <w:rFonts w:ascii="宋体" w:eastAsia="宋体" w:hAnsi="宋体" w:cs="宋体" w:hint="eastAsia"/>
          <w:kern w:val="0"/>
          <w:sz w:val="28"/>
          <w:szCs w:val="28"/>
        </w:rPr>
        <w:t>矿床成因类型为具斑岩特征的岩浆期后热液型金（铜）矿床。3</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新疆新源县卡特巴阿苏特大型金（铜）矿床位于那拉提-红柳河铜、镍、金、铁、铂族、玉石成矿带中，向西与哈萨克斯坦-吉尔吉斯坦库尔干特帕-纳伦金、铁、铅锌成矿带（</w:t>
      </w:r>
      <w:r w:rsidR="00186EFA" w:rsidRPr="000A3854">
        <w:rPr>
          <w:rFonts w:ascii="宋体" w:eastAsia="宋体" w:hAnsi="宋体" w:cs="宋体" w:hint="eastAsia"/>
          <w:kern w:val="0"/>
          <w:sz w:val="28"/>
          <w:szCs w:val="28"/>
        </w:rPr>
        <w:t>亚洲</w:t>
      </w:r>
      <w:r w:rsidR="00260D87" w:rsidRPr="000A3854">
        <w:rPr>
          <w:rFonts w:ascii="宋体" w:eastAsia="宋体" w:hAnsi="宋体" w:cs="宋体" w:hint="eastAsia"/>
          <w:kern w:val="0"/>
          <w:sz w:val="28"/>
          <w:szCs w:val="28"/>
        </w:rPr>
        <w:t>金腰带）相连，国外</w:t>
      </w:r>
      <w:r w:rsidR="009A0BEA" w:rsidRPr="000A3854">
        <w:rPr>
          <w:rFonts w:ascii="宋体" w:eastAsia="宋体" w:hAnsi="宋体" w:cs="宋体" w:hint="eastAsia"/>
          <w:kern w:val="0"/>
          <w:sz w:val="28"/>
          <w:szCs w:val="28"/>
        </w:rPr>
        <w:t>（邻国）</w:t>
      </w:r>
      <w:r w:rsidR="00260D87" w:rsidRPr="000A3854">
        <w:rPr>
          <w:rFonts w:ascii="宋体" w:eastAsia="宋体" w:hAnsi="宋体" w:cs="宋体" w:hint="eastAsia"/>
          <w:kern w:val="0"/>
          <w:sz w:val="28"/>
          <w:szCs w:val="28"/>
        </w:rPr>
        <w:t>已发现多个大型-超大型铜金矿床、金矿床。新疆新源县卡特巴阿苏特大型金（铜）矿床的发现证实“</w:t>
      </w:r>
      <w:r w:rsidR="00186EFA" w:rsidRPr="000A3854">
        <w:rPr>
          <w:rFonts w:ascii="宋体" w:eastAsia="宋体" w:hAnsi="宋体" w:cs="宋体" w:hint="eastAsia"/>
          <w:kern w:val="0"/>
          <w:sz w:val="28"/>
          <w:szCs w:val="28"/>
        </w:rPr>
        <w:t>亚洲</w:t>
      </w:r>
      <w:r w:rsidR="00260D87" w:rsidRPr="000A3854">
        <w:rPr>
          <w:rFonts w:ascii="宋体" w:eastAsia="宋体" w:hAnsi="宋体" w:cs="宋体" w:hint="eastAsia"/>
          <w:kern w:val="0"/>
          <w:sz w:val="28"/>
          <w:szCs w:val="28"/>
        </w:rPr>
        <w:t>金腰带”向东延伸到新疆，预示着该成矿带有巨大的找矿潜力，开拓新疆寻找特大型-大型铜金矿床范围。</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旁证材料：论文【1、3、4、5、9、10、11、12、13、14、15】；附件【1、2、3、4、5、6、11、12、13、14、15、16、17、18、19、21、23】。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本人在该项目中投入的工作量占本人工作总量的100%；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第二完成人：薛春纪</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工作单位：中国地质大学（北京）</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lastRenderedPageBreak/>
        <w:t>主要</w:t>
      </w:r>
      <w:r w:rsidR="00A87470">
        <w:rPr>
          <w:rFonts w:ascii="宋体" w:eastAsia="宋体" w:hAnsi="宋体" w:cs="宋体" w:hint="eastAsia"/>
          <w:kern w:val="0"/>
          <w:sz w:val="28"/>
          <w:szCs w:val="28"/>
        </w:rPr>
        <w:t>参加</w:t>
      </w:r>
      <w:r w:rsidRPr="000A3854">
        <w:rPr>
          <w:rFonts w:ascii="宋体" w:eastAsia="宋体" w:hAnsi="宋体" w:cs="宋体" w:hint="eastAsia"/>
          <w:kern w:val="0"/>
          <w:sz w:val="28"/>
          <w:szCs w:val="28"/>
        </w:rPr>
        <w:t>人，项目的总体设计、研究内容、技术路线</w:t>
      </w:r>
      <w:r w:rsidR="00EB08C5">
        <w:rPr>
          <w:rFonts w:ascii="宋体" w:eastAsia="宋体" w:hAnsi="宋体" w:cs="宋体" w:hint="eastAsia"/>
          <w:kern w:val="0"/>
          <w:sz w:val="28"/>
          <w:szCs w:val="28"/>
        </w:rPr>
        <w:t>的</w:t>
      </w:r>
      <w:r w:rsidR="00EB08C5" w:rsidRPr="009D337D">
        <w:rPr>
          <w:rFonts w:ascii="宋体" w:eastAsia="宋体" w:hAnsi="宋体" w:cs="宋体" w:hint="eastAsia"/>
          <w:kern w:val="0"/>
          <w:sz w:val="28"/>
          <w:szCs w:val="28"/>
        </w:rPr>
        <w:t>主要参加者</w:t>
      </w:r>
      <w:r w:rsidRPr="009D337D">
        <w:rPr>
          <w:rFonts w:ascii="宋体" w:eastAsia="宋体" w:hAnsi="宋体" w:cs="宋体" w:hint="eastAsia"/>
          <w:kern w:val="0"/>
          <w:sz w:val="28"/>
          <w:szCs w:val="28"/>
        </w:rPr>
        <w:t>，</w:t>
      </w:r>
      <w:r w:rsidRPr="000A3854">
        <w:rPr>
          <w:rFonts w:ascii="宋体" w:eastAsia="宋体" w:hAnsi="宋体" w:cs="宋体" w:hint="eastAsia"/>
          <w:kern w:val="0"/>
          <w:sz w:val="28"/>
          <w:szCs w:val="28"/>
        </w:rPr>
        <w:t>带领项目组开展了天山成矿带跨国境对接和新疆西天山大型预测区的圈定</w:t>
      </w:r>
      <w:r w:rsidR="009A0BEA" w:rsidRPr="000A385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对科技创新1、2、3均作出重要贡献：提出了境内外西天山金成矿带对接方案，提出西天山“亚洲金腰带”地质找矿概念，合作揭示了西天山“亚洲金腰带”两大金成矿系统的内部结构、关键控矿要素、多尺度成矿模式和大型金矿勘查技术组合，推进和指导了卡特巴阿苏大型金（铜）矿床的发现和勘探评价；旁证材料：论文【1、2、3、4、5、6、7】；附件【1、2、12、20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本人在该项目中投入的工作量占本人工作总量的70%；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第三完成人：赵恒乐</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对科技创新2、3作出重要贡献：1</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新疆新源县卡特巴阿苏金矿勘查项目实施过程中，履行岗位职责，对该项目立项决策方面发挥专业技术优势起到关键性推动作用；2</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利用专业优势从区域成矿理论角度对成矿远景进行分析，对矿床成因进行理论指导</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3</w:t>
      </w:r>
      <w:r w:rsidR="009A0BEA"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通过地质背景对比，新疆新源县卡特巴阿苏特大型金（铜）矿床位于那拉提-红柳河铜、镍、金、铁、铂族、玉石成矿带中，向西与哈萨克斯坦-吉尔吉斯坦库尔干特帕-纳伦金、铁、铅锌成矿带（</w:t>
      </w:r>
      <w:r w:rsidR="00186EFA" w:rsidRPr="000A3854">
        <w:rPr>
          <w:rFonts w:ascii="宋体" w:eastAsia="宋体" w:hAnsi="宋体" w:cs="宋体" w:hint="eastAsia"/>
          <w:kern w:val="0"/>
          <w:sz w:val="28"/>
          <w:szCs w:val="28"/>
        </w:rPr>
        <w:t>亚洲</w:t>
      </w:r>
      <w:r w:rsidR="00260D87" w:rsidRPr="000A3854">
        <w:rPr>
          <w:rFonts w:ascii="宋体" w:eastAsia="宋体" w:hAnsi="宋体" w:cs="宋体" w:hint="eastAsia"/>
          <w:kern w:val="0"/>
          <w:sz w:val="28"/>
          <w:szCs w:val="28"/>
        </w:rPr>
        <w:t>金腰带）相连，国外邻国已发现多个大型-超大型铜金矿床、金矿床。新疆新源县卡特巴阿苏特大型金（铜）矿床的发现证实“</w:t>
      </w:r>
      <w:r w:rsidR="00186EFA" w:rsidRPr="000A3854">
        <w:rPr>
          <w:rFonts w:ascii="宋体" w:eastAsia="宋体" w:hAnsi="宋体" w:cs="宋体" w:hint="eastAsia"/>
          <w:kern w:val="0"/>
          <w:sz w:val="28"/>
          <w:szCs w:val="28"/>
        </w:rPr>
        <w:t>亚洲</w:t>
      </w:r>
      <w:r w:rsidR="00260D87" w:rsidRPr="000A3854">
        <w:rPr>
          <w:rFonts w:ascii="宋体" w:eastAsia="宋体" w:hAnsi="宋体" w:cs="宋体" w:hint="eastAsia"/>
          <w:kern w:val="0"/>
          <w:sz w:val="28"/>
          <w:szCs w:val="28"/>
        </w:rPr>
        <w:t>金腰带”向东延伸到新疆，预示着该成矿带有巨大的找矿潜力，开拓</w:t>
      </w:r>
      <w:r w:rsidR="00C22670"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新疆寻找大型-</w:t>
      </w:r>
      <w:r w:rsidR="00C22670" w:rsidRPr="000A3854">
        <w:rPr>
          <w:rFonts w:ascii="宋体" w:eastAsia="宋体" w:hAnsi="宋体" w:cs="宋体" w:hint="eastAsia"/>
          <w:kern w:val="0"/>
          <w:sz w:val="28"/>
          <w:szCs w:val="28"/>
        </w:rPr>
        <w:t>特</w:t>
      </w:r>
      <w:r w:rsidR="00260D87" w:rsidRPr="000A3854">
        <w:rPr>
          <w:rFonts w:ascii="宋体" w:eastAsia="宋体" w:hAnsi="宋体" w:cs="宋体" w:hint="eastAsia"/>
          <w:kern w:val="0"/>
          <w:sz w:val="28"/>
          <w:szCs w:val="28"/>
        </w:rPr>
        <w:t>大型铜金矿床范围。旁证材料：附件【4、5、19、23】。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lastRenderedPageBreak/>
        <w:t xml:space="preserve">本人在该项技术研发工作中投入的工作量占本人工作总量50%； </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 xml:space="preserve">本人同提名书所填全部内容及附件材料内容； </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第四完成人：冯京</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3作出重要贡献：指导和合作查明了西天山增生造山成矿系统的控制要素，建立了多尺度成矿模式，对应科技创新第2项。合作建立了区域金矿勘查模型和关键找矿标志组合，组织实施找矿勘查工作，推进和指导</w:t>
      </w:r>
      <w:r w:rsidR="00C22670"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卡特巴阿苏金矿勘查，对应科技创新第2、3项。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旁证材料：附件【4、5、7】。</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在该研究的工作量占本人科研工作量的60%；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认同提名书中所填写全部内容及附件材内容；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第五完成人：邢令</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对科技创新2、3作出重要贡献：1</w:t>
      </w:r>
      <w:r w:rsidR="00C22670"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作为卡特巴阿苏金（铜）矿床的技术负责，负责</w:t>
      </w:r>
      <w:r w:rsidR="00C22670"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卡特巴阿苏详查-勘探阶段的勘查技术攻关和质量控制，评价出卡特巴阿苏特大型金（铜）矿床。2</w:t>
      </w:r>
      <w:r w:rsidR="00C22670"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主持完成西天山那拉提金成矿带成矿规律的研究项目，证实“</w:t>
      </w:r>
      <w:r w:rsidR="00186EFA" w:rsidRPr="000A3854">
        <w:rPr>
          <w:rFonts w:ascii="宋体" w:eastAsia="宋体" w:hAnsi="宋体" w:cs="宋体" w:hint="eastAsia"/>
          <w:kern w:val="0"/>
          <w:sz w:val="28"/>
          <w:szCs w:val="28"/>
        </w:rPr>
        <w:t>亚洲</w:t>
      </w:r>
      <w:r w:rsidR="00260D87" w:rsidRPr="000A3854">
        <w:rPr>
          <w:rFonts w:ascii="宋体" w:eastAsia="宋体" w:hAnsi="宋体" w:cs="宋体" w:hint="eastAsia"/>
          <w:kern w:val="0"/>
          <w:sz w:val="28"/>
          <w:szCs w:val="28"/>
        </w:rPr>
        <w:t>金腰带”向东延伸至我国西天山，揭示大型超大型金矿分布规律和典型矿床形成机制，建立</w:t>
      </w:r>
      <w:r w:rsidR="00C22670" w:rsidRPr="000A3854">
        <w:rPr>
          <w:rFonts w:ascii="宋体" w:eastAsia="宋体" w:hAnsi="宋体" w:cs="宋体" w:hint="eastAsia"/>
          <w:kern w:val="0"/>
          <w:sz w:val="28"/>
          <w:szCs w:val="28"/>
        </w:rPr>
        <w:t>了</w:t>
      </w:r>
      <w:r w:rsidR="00186EFA" w:rsidRPr="000A3854">
        <w:rPr>
          <w:rFonts w:ascii="宋体" w:eastAsia="宋体" w:hAnsi="宋体" w:cs="宋体" w:hint="eastAsia"/>
          <w:kern w:val="0"/>
          <w:sz w:val="28"/>
          <w:szCs w:val="28"/>
        </w:rPr>
        <w:t>成矿和找矿模型，开展了区域成矿预测，</w:t>
      </w:r>
      <w:r w:rsidR="00260D87" w:rsidRPr="000A3854">
        <w:rPr>
          <w:rFonts w:ascii="宋体" w:eastAsia="宋体" w:hAnsi="宋体" w:cs="宋体" w:hint="eastAsia"/>
          <w:kern w:val="0"/>
          <w:sz w:val="28"/>
          <w:szCs w:val="28"/>
        </w:rPr>
        <w:t>圈出</w:t>
      </w:r>
      <w:r w:rsidR="00260D87" w:rsidRPr="000A3854">
        <w:rPr>
          <w:rFonts w:ascii="宋体" w:eastAsia="宋体" w:hAnsi="宋体" w:cs="宋体" w:hint="eastAsia"/>
          <w:kern w:val="0"/>
          <w:sz w:val="28"/>
          <w:szCs w:val="28"/>
        </w:rPr>
        <w:lastRenderedPageBreak/>
        <w:t>9个金找矿远景区和11个重点金找矿靶区，为“亚洲金腰带”新疆段地质找矿进一步明确了方向。</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旁证材料：论文【4、5、7、9、10、11、15】；附件【1、2、4、5、6、7、10、11、12、13、17、19、21、23】。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本人在该项目中投入的工作量占本人工作总量的100%；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第六完成人：林泽华</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对科技创新2作出重要贡献：对《卡特巴阿苏金矿勘探报告》中的3、4、7、8</w:t>
      </w:r>
      <w:r w:rsidR="00186EFA" w:rsidRPr="000A3854">
        <w:rPr>
          <w:rFonts w:ascii="宋体" w:eastAsia="宋体" w:hAnsi="宋体" w:cs="宋体" w:hint="eastAsia"/>
          <w:kern w:val="0"/>
          <w:sz w:val="28"/>
          <w:szCs w:val="28"/>
        </w:rPr>
        <w:t>章做出了创造性技术贡献，在</w:t>
      </w:r>
      <w:r w:rsidR="00260D87" w:rsidRPr="000A3854">
        <w:rPr>
          <w:rFonts w:ascii="宋体" w:eastAsia="宋体" w:hAnsi="宋体" w:cs="宋体" w:hint="eastAsia"/>
          <w:kern w:val="0"/>
          <w:sz w:val="28"/>
          <w:szCs w:val="28"/>
        </w:rPr>
        <w:t>总体报告编写以及相关课题研究做出了贡献，主要参与项目研究成果报告编写，涉及报告中矿区地层及其含矿性、构造及其与赋矿的关系、地球化学特征、Ⅰ3-①号矿体特征及远景分析和资源量估算等方面。</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旁证材料：论文【1、3、5、9、10、11、12、13、14、15】；附件【1、2、4、5、6、10、11、12、13、14、19、23】。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本人在该项目中投入的工作量占本人工作总量的85%；</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第七完成人：宋安强</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主要参与者，</w:t>
      </w:r>
      <w:r w:rsidR="00260D87" w:rsidRPr="000A3854">
        <w:rPr>
          <w:rFonts w:ascii="宋体" w:eastAsia="宋体" w:hAnsi="宋体" w:cs="宋体" w:hint="eastAsia"/>
          <w:kern w:val="0"/>
          <w:sz w:val="28"/>
          <w:szCs w:val="28"/>
        </w:rPr>
        <w:t>对科技创新2、3作出重要贡献：1</w:t>
      </w:r>
      <w:r w:rsidR="00C22670"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作为卡特巴阿苏金（铜）矿床的副项目负责，协助项目负责开展项目管理工作，评价出特大型金（铜）矿床一处，估算金金属量</w:t>
      </w:r>
      <w:r w:rsidR="00186EFA" w:rsidRPr="000A3854">
        <w:rPr>
          <w:rFonts w:ascii="宋体" w:eastAsia="宋体" w:hAnsi="宋体" w:cs="宋体" w:hint="eastAsia"/>
          <w:kern w:val="0"/>
          <w:sz w:val="28"/>
          <w:szCs w:val="28"/>
        </w:rPr>
        <w:t>89.5</w:t>
      </w:r>
      <w:r w:rsidR="00260D87" w:rsidRPr="000A3854">
        <w:rPr>
          <w:rFonts w:ascii="宋体" w:eastAsia="宋体" w:hAnsi="宋体" w:cs="宋体" w:hint="eastAsia"/>
          <w:kern w:val="0"/>
          <w:sz w:val="28"/>
          <w:szCs w:val="28"/>
        </w:rPr>
        <w:t>吨，铜金属量</w:t>
      </w:r>
      <w:r w:rsidR="00186EFA" w:rsidRPr="000A3854">
        <w:rPr>
          <w:rFonts w:ascii="宋体" w:eastAsia="宋体" w:hAnsi="宋体" w:cs="宋体" w:hint="eastAsia"/>
          <w:kern w:val="0"/>
          <w:sz w:val="28"/>
          <w:szCs w:val="28"/>
        </w:rPr>
        <w:t>4.9</w:t>
      </w:r>
      <w:r w:rsidR="00260D87" w:rsidRPr="000A3854">
        <w:rPr>
          <w:rFonts w:ascii="宋体" w:eastAsia="宋体" w:hAnsi="宋体" w:cs="宋体" w:hint="eastAsia"/>
          <w:kern w:val="0"/>
          <w:sz w:val="28"/>
          <w:szCs w:val="28"/>
        </w:rPr>
        <w:t>万吨。矿床沿走向两端及深部均未圈闭，矿床成矿远景可达超大型。2</w:t>
      </w:r>
      <w:r w:rsidR="00C22670"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对创新成果中的3、4、8章部分做出了关键的技术创造性贡献，对</w:t>
      </w:r>
      <w:r w:rsidR="00C22670" w:rsidRPr="000A3854">
        <w:rPr>
          <w:rFonts w:ascii="宋体" w:eastAsia="宋体" w:hAnsi="宋体" w:cs="宋体" w:hint="eastAsia"/>
          <w:kern w:val="0"/>
          <w:sz w:val="28"/>
          <w:szCs w:val="28"/>
        </w:rPr>
        <w:t>报告编写</w:t>
      </w:r>
      <w:r w:rsidR="00260D87" w:rsidRPr="000A3854">
        <w:rPr>
          <w:rFonts w:ascii="宋体" w:eastAsia="宋体" w:hAnsi="宋体" w:cs="宋体" w:hint="eastAsia"/>
          <w:kern w:val="0"/>
          <w:sz w:val="28"/>
          <w:szCs w:val="28"/>
        </w:rPr>
        <w:t>及相关课题研究做出了贡献，主要参与</w:t>
      </w:r>
      <w:r w:rsidR="00C22670"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报告中矿区地质、矿床地质特征及资源量估算等方面</w:t>
      </w:r>
      <w:r w:rsidR="00C22670" w:rsidRPr="000A3854">
        <w:rPr>
          <w:rFonts w:ascii="宋体" w:eastAsia="宋体" w:hAnsi="宋体" w:cs="宋体" w:hint="eastAsia"/>
          <w:kern w:val="0"/>
          <w:sz w:val="28"/>
          <w:szCs w:val="28"/>
        </w:rPr>
        <w:t>的编写工作</w:t>
      </w:r>
      <w:r w:rsidR="00260D87" w:rsidRPr="000A3854">
        <w:rPr>
          <w:rFonts w:ascii="宋体" w:eastAsia="宋体" w:hAnsi="宋体" w:cs="宋体" w:hint="eastAsia"/>
          <w:kern w:val="0"/>
          <w:sz w:val="28"/>
          <w:szCs w:val="28"/>
        </w:rPr>
        <w:t>。</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旁证材料：论文【5、11、15】；附件【1、2、4、5、6、10、11、12、13、19、23】。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本人在该项目中投入的工作量占本人工作总量的85%；</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第八完成人：赵晓波</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工作单位：中国地质大学（北京）</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1、2作出重要贡献：共同提出了境内外西天山金成矿带对接方案，共同提出西天山“亚洲金腰带”地质找矿概念。揭示了西天山“亚洲金腰带”两大金成矿系统的内部结构、关键控矿要素、多尺度成矿模式和大型金矿勘查技术组合；旁证材料：论文【1、2、3、4、5、6、7】；附件【1、2】。</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本人在该项目中投入的工作量占本人工作总量的80%；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第九完成人：韩继全</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lastRenderedPageBreak/>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作出重要贡献：主要对矿床勘探报告中的3、4、8章部分做出了关键的技术创造性贡献，对总体报告编写以及相关课题研究做出了贡献，主要参与项目成果报告编写，涉及报告中矿区地质、矿床地质特征及资源量估算等方面。</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旁证材料：论文【12、13、14、15】；附件【1、2、5、6、19、23】。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本人在该项目中投入的工作量占本人工作总量的85%；</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第十完成人：李通</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3作出重要贡献：自2013年6月至2016年12月参与新疆新源县金（铜）矿床普查、详查及勘探的野外地质调查及室内资料整理及报告的编写，详查阶段完成野外钻探、槽探、硐探工程编录及相关资料、图件的整理编制工作，完成详查报告第四、八章文字编写及相关图件的</w:t>
      </w:r>
      <w:r w:rsidR="00D80365" w:rsidRPr="000A3854">
        <w:rPr>
          <w:rFonts w:ascii="宋体" w:eastAsia="宋体" w:hAnsi="宋体" w:cs="宋体" w:hint="eastAsia"/>
          <w:kern w:val="0"/>
          <w:sz w:val="28"/>
          <w:szCs w:val="28"/>
        </w:rPr>
        <w:t>综合整理编制工作；勘探阶段完成野外槽探、钻探、硐探等各项工作的</w:t>
      </w:r>
      <w:r w:rsidR="00260D87" w:rsidRPr="000A3854">
        <w:rPr>
          <w:rFonts w:ascii="宋体" w:eastAsia="宋体" w:hAnsi="宋体" w:cs="宋体" w:hint="eastAsia"/>
          <w:kern w:val="0"/>
          <w:sz w:val="28"/>
          <w:szCs w:val="28"/>
        </w:rPr>
        <w:t>设计施工及野外具体实施工作</w:t>
      </w:r>
      <w:r w:rsidR="00D80365"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完成勘探报告第四、七、八、十章节的文字编写及各类数据表格的分析研究，分别完成了基础剖面、切面、联合剖面、三维矿体等综合图件的成图分析综合研究工作，完成主要</w:t>
      </w:r>
      <w:r w:rsidR="00D80365" w:rsidRPr="000A3854">
        <w:rPr>
          <w:rFonts w:ascii="宋体" w:eastAsia="宋体" w:hAnsi="宋体" w:cs="宋体" w:hint="eastAsia"/>
          <w:kern w:val="0"/>
          <w:sz w:val="28"/>
          <w:szCs w:val="28"/>
        </w:rPr>
        <w:t>矿体的资源量估算和各类图件的审核校对等工作；此外还完成了卡特巴阿苏金（铜）矿床后期开采选矿等后续工作，</w:t>
      </w:r>
      <w:r w:rsidR="00260D87" w:rsidRPr="000A3854">
        <w:rPr>
          <w:rFonts w:ascii="宋体" w:eastAsia="宋体" w:hAnsi="宋体" w:cs="宋体" w:hint="eastAsia"/>
          <w:kern w:val="0"/>
          <w:sz w:val="28"/>
          <w:szCs w:val="28"/>
        </w:rPr>
        <w:t>为矿床的后续开发奠定了基础。</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lastRenderedPageBreak/>
        <w:t>旁证材料：论文【12、13、14、15】；附件【1、2、4、5、6、7、19、23】。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本人在该项目中投入的工作量占本人工作总量的100%；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第十一完成人：王世新</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工作单位：新疆维吾尔自治区地质矿产勘查开发局第一区域地质调查大队</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对科技创新2、3作出重要贡献：在《卡特巴阿苏金矿勘探报告》相关课题研究做出了贡献，主要参与项目设计、</w:t>
      </w:r>
      <w:r w:rsidR="00C25798" w:rsidRPr="000A3854">
        <w:rPr>
          <w:rFonts w:ascii="宋体" w:eastAsia="宋体" w:hAnsi="宋体" w:cs="宋体" w:hint="eastAsia"/>
          <w:kern w:val="0"/>
          <w:sz w:val="28"/>
          <w:szCs w:val="28"/>
        </w:rPr>
        <w:t>施工</w:t>
      </w:r>
      <w:r w:rsidR="00260D87" w:rsidRPr="000A3854">
        <w:rPr>
          <w:rFonts w:ascii="宋体" w:eastAsia="宋体" w:hAnsi="宋体" w:cs="宋体" w:hint="eastAsia"/>
          <w:kern w:val="0"/>
          <w:sz w:val="28"/>
          <w:szCs w:val="28"/>
        </w:rPr>
        <w:t>和报告的审查，对报告中矿体的圈定、连接、矿体特征</w:t>
      </w:r>
      <w:r w:rsidR="00D80365"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远景分析和资源量估算等方面提出</w:t>
      </w:r>
      <w:r w:rsidR="00D80365"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建设性意见。</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旁证材料：附件【4、5、19、23】。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本人在该项目中投入的工作量占本人工作总量的50%；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第十二完成人：方斌</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工作单位：新疆美盛矿业有限公司</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主要参与者，</w:t>
      </w:r>
      <w:r w:rsidR="00260D87" w:rsidRPr="000A3854">
        <w:rPr>
          <w:rFonts w:ascii="宋体" w:eastAsia="宋体" w:hAnsi="宋体" w:cs="宋体" w:hint="eastAsia"/>
          <w:kern w:val="0"/>
          <w:sz w:val="28"/>
          <w:szCs w:val="28"/>
        </w:rPr>
        <w:t>对科技创新2作出重要贡献：在《卡特巴</w:t>
      </w:r>
      <w:r w:rsidR="00C25798" w:rsidRPr="000A3854">
        <w:rPr>
          <w:rFonts w:ascii="宋体" w:eastAsia="宋体" w:hAnsi="宋体" w:cs="宋体" w:hint="eastAsia"/>
          <w:kern w:val="0"/>
          <w:sz w:val="28"/>
          <w:szCs w:val="28"/>
        </w:rPr>
        <w:t>阿苏金矿勘探报告》相关课题研究做出了贡献，主要参与项目设计、施工</w:t>
      </w:r>
      <w:r w:rsidR="00260D87" w:rsidRPr="000A3854">
        <w:rPr>
          <w:rFonts w:ascii="宋体" w:eastAsia="宋体" w:hAnsi="宋体" w:cs="宋体" w:hint="eastAsia"/>
          <w:kern w:val="0"/>
          <w:sz w:val="28"/>
          <w:szCs w:val="28"/>
        </w:rPr>
        <w:t>和报告的审查，对报告中矿体的圈定、连接、矿体特征</w:t>
      </w:r>
      <w:r w:rsidR="00D80365" w:rsidRPr="000A3854">
        <w:rPr>
          <w:rFonts w:ascii="宋体" w:eastAsia="宋体" w:hAnsi="宋体" w:cs="宋体" w:hint="eastAsia"/>
          <w:kern w:val="0"/>
          <w:sz w:val="28"/>
          <w:szCs w:val="28"/>
        </w:rPr>
        <w:t>、</w:t>
      </w:r>
      <w:r w:rsidR="00260D87" w:rsidRPr="000A3854">
        <w:rPr>
          <w:rFonts w:ascii="宋体" w:eastAsia="宋体" w:hAnsi="宋体" w:cs="宋体" w:hint="eastAsia"/>
          <w:kern w:val="0"/>
          <w:sz w:val="28"/>
          <w:szCs w:val="28"/>
        </w:rPr>
        <w:t>远景分析和资源量估算等方面提出</w:t>
      </w:r>
      <w:r w:rsidR="00D80365"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建设性意见。</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旁证材料：附件【4、5、23】。</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lastRenderedPageBreak/>
        <w:t>本人在该项目中投入的工作量占本人工作总量的100%；</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本人认同提名书所填全部内容及附件材料内容；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同意本人及其他主要完成人员的排名顺序。</w:t>
      </w:r>
    </w:p>
    <w:p w:rsidR="00260D87" w:rsidRPr="000A3854" w:rsidRDefault="00CF6965"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七、</w:t>
      </w:r>
      <w:r w:rsidR="00260D87" w:rsidRPr="000A3854">
        <w:rPr>
          <w:rFonts w:asciiTheme="majorEastAsia" w:eastAsiaTheme="majorEastAsia" w:hAnsiTheme="majorEastAsia" w:hint="eastAsia"/>
          <w:b/>
          <w:bCs/>
          <w:kern w:val="0"/>
          <w:sz w:val="28"/>
          <w:szCs w:val="28"/>
        </w:rPr>
        <w:t>主要完成单位及创新推广贡献</w:t>
      </w:r>
    </w:p>
    <w:p w:rsidR="00260D87" w:rsidRPr="000A3854" w:rsidRDefault="00127160"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1.</w:t>
      </w:r>
      <w:r w:rsidR="00F27917">
        <w:rPr>
          <w:rFonts w:ascii="宋体" w:eastAsia="宋体" w:hAnsi="宋体" w:cs="宋体" w:hint="eastAsia"/>
          <w:kern w:val="0"/>
          <w:sz w:val="28"/>
          <w:szCs w:val="28"/>
        </w:rPr>
        <w:t>新疆维吾尔自治区地质矿产勘查开发局</w:t>
      </w:r>
      <w:r w:rsidR="00D80365" w:rsidRPr="000A3854">
        <w:rPr>
          <w:rFonts w:ascii="宋体" w:eastAsia="宋体" w:hAnsi="宋体" w:cs="宋体" w:hint="eastAsia"/>
          <w:kern w:val="0"/>
          <w:sz w:val="28"/>
          <w:szCs w:val="28"/>
        </w:rPr>
        <w:t>第一区域地质调查大队是项目的第一完成单位</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项目主持单位，</w:t>
      </w:r>
      <w:r w:rsidR="00260D87" w:rsidRPr="000A3854">
        <w:rPr>
          <w:rFonts w:ascii="宋体" w:eastAsia="宋体" w:hAnsi="宋体" w:cs="宋体" w:hint="eastAsia"/>
          <w:kern w:val="0"/>
          <w:sz w:val="28"/>
          <w:szCs w:val="28"/>
        </w:rPr>
        <w:t>评价出卡特巴阿苏特大型金（铜）矿床，为新疆目前工业资源量最大的金矿床，用事实证明了西天山“亚洲金腰带”的存在；在那拉提-额尔宾金成矿带圈定9个找矿远景区和11个找矿靶区，发现了卡特巴阿苏、泥牙子铁克协、</w:t>
      </w:r>
      <w:r w:rsidR="004D643E" w:rsidRPr="000A3854">
        <w:rPr>
          <w:rFonts w:ascii="宋体" w:eastAsia="宋体" w:hAnsi="宋体" w:cs="宋体" w:hint="eastAsia"/>
          <w:kern w:val="0"/>
          <w:sz w:val="28"/>
          <w:szCs w:val="28"/>
        </w:rPr>
        <w:t>阿腊斯托</w:t>
      </w:r>
      <w:r w:rsidR="00D80365" w:rsidRPr="000A3854">
        <w:rPr>
          <w:rFonts w:ascii="宋体" w:eastAsia="宋体" w:hAnsi="宋体" w:cs="宋体" w:hint="eastAsia"/>
          <w:kern w:val="0"/>
          <w:sz w:val="28"/>
          <w:szCs w:val="28"/>
        </w:rPr>
        <w:t>、乔霍特北等一系列金矿床；通过矿床的发现和勘查技术方法的不断</w:t>
      </w:r>
      <w:r w:rsidR="00260D87" w:rsidRPr="000A3854">
        <w:rPr>
          <w:rFonts w:ascii="宋体" w:eastAsia="宋体" w:hAnsi="宋体" w:cs="宋体" w:hint="eastAsia"/>
          <w:kern w:val="0"/>
          <w:sz w:val="28"/>
          <w:szCs w:val="28"/>
        </w:rPr>
        <w:t>总结，提炼出适合西天山找金的勘查技术方法，提升了西天山地区的找金效果，形成了西天山找金理论和找矿成果的重大突破（对应科技创新第2、3项）。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同意本单位及其他单位的排名顺序。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127160"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2.</w:t>
      </w:r>
      <w:r w:rsidR="00260D87" w:rsidRPr="000A3854">
        <w:rPr>
          <w:rFonts w:ascii="宋体" w:eastAsia="宋体" w:hAnsi="宋体" w:cs="宋体" w:hint="eastAsia"/>
          <w:kern w:val="0"/>
          <w:sz w:val="28"/>
          <w:szCs w:val="28"/>
        </w:rPr>
        <w:t>中国地质大学（北京</w:t>
      </w:r>
      <w:r w:rsidR="00D80365" w:rsidRPr="000A3854">
        <w:rPr>
          <w:rFonts w:ascii="宋体" w:eastAsia="宋体" w:hAnsi="宋体" w:cs="宋体" w:hint="eastAsia"/>
          <w:kern w:val="0"/>
          <w:sz w:val="28"/>
          <w:szCs w:val="28"/>
        </w:rPr>
        <w:t>）是项目的第二完成单位</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项目参加单位，</w:t>
      </w:r>
      <w:r w:rsidR="00260D87" w:rsidRPr="000A3854">
        <w:rPr>
          <w:rFonts w:ascii="宋体" w:eastAsia="宋体" w:hAnsi="宋体" w:cs="宋体" w:hint="eastAsia"/>
          <w:kern w:val="0"/>
          <w:sz w:val="28"/>
          <w:szCs w:val="28"/>
        </w:rPr>
        <w:t>对接了乌兹别克斯坦-吉尔吉斯斯坦天山与我国新疆西天山主要构造-成矿带，提出了西天山“亚洲金腰带”地质找矿方向，厘定了“亚洲金腰带”内两大金成矿系统的时空-物质结构、关键控矿要素并建立了多尺度成矿模式，为我国新疆西天山大型金矿找矿突破提供了科学导向和理论依据，对应科技创新第1项；建立了西天山“亚洲金腰带”内大型金矿的找矿标志组合，落实产学研务实合作，共同创建了适应于高寒山区的大型金矿勘查技术组合、圈定出我国新疆西天山大型金矿预测区，推进和指导了卡特巴阿苏大型金（铜）矿床的发现和勘探评价，确立了那拉提-额尔宾金成矿带，</w:t>
      </w:r>
      <w:r w:rsidR="00CC2A4D" w:rsidRPr="000A3854">
        <w:rPr>
          <w:rFonts w:ascii="宋体" w:eastAsia="宋体" w:hAnsi="宋体" w:cs="宋体" w:hint="eastAsia"/>
          <w:kern w:val="0"/>
          <w:sz w:val="28"/>
          <w:szCs w:val="28"/>
        </w:rPr>
        <w:t>引</w:t>
      </w:r>
      <w:r w:rsidR="00CC2A4D" w:rsidRPr="000A3854">
        <w:rPr>
          <w:rFonts w:ascii="宋体" w:eastAsia="宋体" w:hAnsi="宋体" w:cs="宋体" w:hint="eastAsia"/>
          <w:kern w:val="0"/>
          <w:sz w:val="28"/>
          <w:szCs w:val="28"/>
        </w:rPr>
        <w:lastRenderedPageBreak/>
        <w:t>导</w:t>
      </w:r>
      <w:r w:rsidR="00260D87" w:rsidRPr="000A3854">
        <w:rPr>
          <w:rFonts w:ascii="宋体" w:eastAsia="宋体" w:hAnsi="宋体" w:cs="宋体" w:hint="eastAsia"/>
          <w:kern w:val="0"/>
          <w:sz w:val="28"/>
          <w:szCs w:val="28"/>
        </w:rPr>
        <w:t>国家将该带列入国家级整装勘查区，全面推动了西天山金矿地质找矿持续突破</w:t>
      </w:r>
      <w:r w:rsidR="00CC2A4D" w:rsidRPr="000A3854">
        <w:rPr>
          <w:rFonts w:ascii="宋体" w:eastAsia="宋体" w:hAnsi="宋体" w:cs="宋体" w:hint="eastAsia"/>
          <w:kern w:val="0"/>
          <w:sz w:val="28"/>
          <w:szCs w:val="28"/>
        </w:rPr>
        <w:t>（对应科技创新第2、3项）。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同意本单位及其他单位的排名顺序。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127160"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3.</w:t>
      </w:r>
      <w:r w:rsidR="00D80365" w:rsidRPr="000A3854">
        <w:rPr>
          <w:rFonts w:ascii="宋体" w:eastAsia="宋体" w:hAnsi="宋体" w:cs="宋体" w:hint="eastAsia"/>
          <w:kern w:val="0"/>
          <w:sz w:val="28"/>
          <w:szCs w:val="28"/>
        </w:rPr>
        <w:t>新疆维吾尔自治区地质矿产勘查开发局是项目的第三完成单位</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项目参加单位，</w:t>
      </w:r>
      <w:r w:rsidR="00260D87" w:rsidRPr="000A3854">
        <w:rPr>
          <w:rFonts w:ascii="宋体" w:eastAsia="宋体" w:hAnsi="宋体" w:cs="宋体" w:hint="eastAsia"/>
          <w:kern w:val="0"/>
          <w:sz w:val="28"/>
          <w:szCs w:val="28"/>
        </w:rPr>
        <w:t>新疆维吾尔自治区地质矿产勘查开发局作为</w:t>
      </w:r>
      <w:r w:rsidR="00F27917">
        <w:rPr>
          <w:rFonts w:ascii="宋体" w:eastAsia="宋体" w:hAnsi="宋体" w:cs="宋体" w:hint="eastAsia"/>
          <w:kern w:val="0"/>
          <w:sz w:val="28"/>
          <w:szCs w:val="28"/>
        </w:rPr>
        <w:t>新疆维吾尔自治区地质矿产勘查开发局</w:t>
      </w:r>
      <w:r w:rsidR="002B2976" w:rsidRPr="000A3854">
        <w:rPr>
          <w:rFonts w:ascii="宋体" w:eastAsia="宋体" w:hAnsi="宋体" w:cs="宋体" w:hint="eastAsia"/>
          <w:kern w:val="0"/>
          <w:sz w:val="28"/>
          <w:szCs w:val="28"/>
        </w:rPr>
        <w:t>第一区域地质调查大队的主管和技术管理、</w:t>
      </w:r>
      <w:r w:rsidR="00A66D93" w:rsidRPr="000A3854">
        <w:rPr>
          <w:rFonts w:ascii="宋体" w:eastAsia="宋体" w:hAnsi="宋体" w:cs="宋体" w:hint="eastAsia"/>
          <w:kern w:val="0"/>
          <w:sz w:val="28"/>
          <w:szCs w:val="28"/>
        </w:rPr>
        <w:t>支撑</w:t>
      </w:r>
      <w:r w:rsidR="002B2976" w:rsidRPr="000A3854">
        <w:rPr>
          <w:rFonts w:ascii="宋体" w:eastAsia="宋体" w:hAnsi="宋体" w:cs="宋体" w:hint="eastAsia"/>
          <w:kern w:val="0"/>
          <w:sz w:val="28"/>
          <w:szCs w:val="28"/>
        </w:rPr>
        <w:t>单位，对项目的开展提供</w:t>
      </w:r>
      <w:r w:rsidR="00260D87" w:rsidRPr="000A3854">
        <w:rPr>
          <w:rFonts w:ascii="宋体" w:eastAsia="宋体" w:hAnsi="宋体" w:cs="宋体" w:hint="eastAsia"/>
          <w:kern w:val="0"/>
          <w:sz w:val="28"/>
          <w:szCs w:val="28"/>
        </w:rPr>
        <w:t>技术</w:t>
      </w:r>
      <w:r w:rsidR="00A66D93" w:rsidRPr="000A3854">
        <w:rPr>
          <w:rFonts w:ascii="宋体" w:eastAsia="宋体" w:hAnsi="宋体" w:cs="宋体" w:hint="eastAsia"/>
          <w:kern w:val="0"/>
          <w:sz w:val="28"/>
          <w:szCs w:val="28"/>
        </w:rPr>
        <w:t>指导和资金支持</w:t>
      </w:r>
      <w:r w:rsidR="00260D87" w:rsidRPr="000A3854">
        <w:rPr>
          <w:rFonts w:ascii="宋体" w:eastAsia="宋体" w:hAnsi="宋体" w:cs="宋体" w:hint="eastAsia"/>
          <w:kern w:val="0"/>
          <w:sz w:val="28"/>
          <w:szCs w:val="28"/>
        </w:rPr>
        <w:t>，协调外部关系。</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同意本单位及其他单位的排名顺序。</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127160"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4.</w:t>
      </w:r>
      <w:r w:rsidR="00260D87" w:rsidRPr="000A3854">
        <w:rPr>
          <w:rFonts w:ascii="宋体" w:eastAsia="宋体" w:hAnsi="宋体" w:cs="宋体" w:hint="eastAsia"/>
          <w:kern w:val="0"/>
          <w:sz w:val="28"/>
          <w:szCs w:val="28"/>
        </w:rPr>
        <w:t>新疆美盛矿业有限公司是项目的第四完成单位。</w:t>
      </w:r>
    </w:p>
    <w:p w:rsidR="00260D87" w:rsidRPr="000A3854" w:rsidRDefault="00A87470" w:rsidP="009D337D">
      <w:pPr>
        <w:widowControl/>
        <w:spacing w:after="120"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项目参加单位，</w:t>
      </w:r>
      <w:r w:rsidR="00260D87" w:rsidRPr="000A3854">
        <w:rPr>
          <w:rFonts w:ascii="宋体" w:eastAsia="宋体" w:hAnsi="宋体" w:cs="宋体" w:hint="eastAsia"/>
          <w:kern w:val="0"/>
          <w:sz w:val="28"/>
          <w:szCs w:val="28"/>
        </w:rPr>
        <w:t>新疆美盛矿业有限公司为卡特巴阿苏勘探项目的出资人，为项目的开展</w:t>
      </w:r>
      <w:r w:rsidR="002B2976" w:rsidRPr="000A3854">
        <w:rPr>
          <w:rFonts w:ascii="宋体" w:eastAsia="宋体" w:hAnsi="宋体" w:cs="宋体" w:hint="eastAsia"/>
          <w:kern w:val="0"/>
          <w:sz w:val="28"/>
          <w:szCs w:val="28"/>
        </w:rPr>
        <w:t>提供了</w:t>
      </w:r>
      <w:r w:rsidR="00260D87" w:rsidRPr="000A3854">
        <w:rPr>
          <w:rFonts w:ascii="宋体" w:eastAsia="宋体" w:hAnsi="宋体" w:cs="宋体" w:hint="eastAsia"/>
          <w:kern w:val="0"/>
          <w:sz w:val="28"/>
          <w:szCs w:val="28"/>
        </w:rPr>
        <w:t>资金，协调外部关系。</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同意提名书所填全部内容及附件材料内容；</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同意本单位及其他单位的排名顺序；</w:t>
      </w:r>
    </w:p>
    <w:p w:rsidR="00260D87" w:rsidRPr="009D337D"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0A3854" w:rsidRDefault="00CF6965" w:rsidP="00CF6965">
      <w:pPr>
        <w:jc w:val="left"/>
        <w:outlineLvl w:val="2"/>
        <w:rPr>
          <w:rFonts w:asciiTheme="majorEastAsia" w:eastAsiaTheme="majorEastAsia" w:hAnsiTheme="majorEastAsia"/>
          <w:b/>
          <w:bCs/>
          <w:kern w:val="0"/>
          <w:sz w:val="28"/>
          <w:szCs w:val="28"/>
        </w:rPr>
      </w:pPr>
      <w:r w:rsidRPr="000A3854">
        <w:rPr>
          <w:rFonts w:asciiTheme="majorEastAsia" w:eastAsiaTheme="majorEastAsia" w:hAnsiTheme="majorEastAsia" w:hint="eastAsia"/>
          <w:b/>
          <w:bCs/>
          <w:kern w:val="0"/>
          <w:sz w:val="28"/>
          <w:szCs w:val="28"/>
        </w:rPr>
        <w:t>八、</w:t>
      </w:r>
      <w:r w:rsidR="00260D87" w:rsidRPr="000A3854">
        <w:rPr>
          <w:rFonts w:asciiTheme="majorEastAsia" w:eastAsiaTheme="majorEastAsia" w:hAnsiTheme="majorEastAsia" w:hint="eastAsia"/>
          <w:b/>
          <w:bCs/>
          <w:kern w:val="0"/>
          <w:sz w:val="28"/>
          <w:szCs w:val="28"/>
        </w:rPr>
        <w:t>完成人合作关系说明</w:t>
      </w:r>
    </w:p>
    <w:p w:rsidR="00260D87" w:rsidRPr="000A3854" w:rsidRDefault="002B2976"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本</w:t>
      </w:r>
      <w:r w:rsidR="00260D87" w:rsidRPr="000A3854">
        <w:rPr>
          <w:rFonts w:ascii="宋体" w:eastAsia="宋体" w:hAnsi="宋体" w:cs="宋体" w:hint="eastAsia"/>
          <w:kern w:val="0"/>
          <w:sz w:val="28"/>
          <w:szCs w:val="28"/>
        </w:rPr>
        <w:t>项目是一个彼此关联、相互促进的有机整体。“新疆西天山那拉提东段金铁多金属矿调查评价”和“新疆那拉提金矿带成矿规律研究及找矿靶区优选”项目，提出了“亚洲金腰带”地质找矿方向，揭示出造山型和斑岩型两大金成矿系统；建立了大型金矿床找矿标志组</w:t>
      </w:r>
      <w:r w:rsidR="00260D87" w:rsidRPr="000A3854">
        <w:rPr>
          <w:rFonts w:ascii="宋体" w:eastAsia="宋体" w:hAnsi="宋体" w:cs="宋体" w:hint="eastAsia"/>
          <w:kern w:val="0"/>
          <w:sz w:val="28"/>
          <w:szCs w:val="28"/>
        </w:rPr>
        <w:lastRenderedPageBreak/>
        <w:t>合和勘查技术组合，圈定出我国新疆那拉提-额尔宾大型金矿预测区，实现了矿集区预测和矿床定位预测，通过工程验证，发现</w:t>
      </w:r>
      <w:r w:rsidRPr="000A3854">
        <w:rPr>
          <w:rFonts w:ascii="宋体" w:eastAsia="宋体" w:hAnsi="宋体" w:cs="宋体" w:hint="eastAsia"/>
          <w:kern w:val="0"/>
          <w:sz w:val="28"/>
          <w:szCs w:val="28"/>
        </w:rPr>
        <w:t>了</w:t>
      </w:r>
      <w:r w:rsidR="00260D87" w:rsidRPr="000A3854">
        <w:rPr>
          <w:rFonts w:ascii="宋体" w:eastAsia="宋体" w:hAnsi="宋体" w:cs="宋体" w:hint="eastAsia"/>
          <w:kern w:val="0"/>
          <w:sz w:val="28"/>
          <w:szCs w:val="28"/>
        </w:rPr>
        <w:t>卡特巴阿苏金(铜)矿床；通过实施“新疆新源县卡特巴阿苏金（铜）矿床详查”和“新疆新源县卡特</w:t>
      </w:r>
      <w:r w:rsidR="00A66D93" w:rsidRPr="000A3854">
        <w:rPr>
          <w:rFonts w:ascii="宋体" w:eastAsia="宋体" w:hAnsi="宋体" w:cs="宋体" w:hint="eastAsia"/>
          <w:kern w:val="0"/>
          <w:sz w:val="28"/>
          <w:szCs w:val="28"/>
        </w:rPr>
        <w:t>巴阿苏金（铜）矿床勘探</w:t>
      </w:r>
      <w:r w:rsidRPr="000A3854">
        <w:rPr>
          <w:rFonts w:ascii="宋体" w:eastAsia="宋体" w:hAnsi="宋体" w:cs="宋体" w:hint="eastAsia"/>
          <w:kern w:val="0"/>
          <w:sz w:val="28"/>
          <w:szCs w:val="28"/>
        </w:rPr>
        <w:t>”项目，评价出卡特巴阿苏为特大型金矿床</w:t>
      </w:r>
      <w:r w:rsidR="00260D87" w:rsidRPr="000A3854">
        <w:rPr>
          <w:rFonts w:ascii="宋体" w:eastAsia="宋体" w:hAnsi="宋体" w:cs="宋体" w:hint="eastAsia"/>
          <w:kern w:val="0"/>
          <w:sz w:val="28"/>
          <w:szCs w:val="28"/>
        </w:rPr>
        <w:t>；基于卡特巴阿苏特大型金（铜）矿床成功发现与评价的理论指导和技术支撑，实施了“新疆和静县-新源县卡特巴阿苏地区矿床地质调查评价”、“新疆西天山卡特巴阿苏金矿外围铜金矿远景调查”“新疆新源县-和静县卡特巴阿苏-乔霍特一带铜金矿预测”“新疆西天山那拉提一带铜金多金属矿整装勘查区矿产调查与找矿预测”项目，相继在那拉提-额尔宾金成矿带内发现了泥牙子铁克协、阿腊斯托、乔霍特北、头坑萨拉等金矿床（点），确立了那拉提-额尔宾金成矿带，全面推动了西天山金矿地质找矿持续突破。</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r w:rsidRPr="000A3854">
        <w:rPr>
          <w:rFonts w:ascii="宋体" w:eastAsia="宋体" w:hAnsi="宋体" w:cs="宋体" w:hint="eastAsia"/>
          <w:kern w:val="0"/>
          <w:sz w:val="28"/>
          <w:szCs w:val="28"/>
        </w:rPr>
        <w:t>杨维忠为上述主要项目的负责人，薛春纪、赵恒乐、冯京、邢令、林泽华、宋安强、赵晓波、韩继全、李通、王世新、方斌</w:t>
      </w:r>
      <w:r w:rsidR="002B2976" w:rsidRPr="000A3854">
        <w:rPr>
          <w:rFonts w:ascii="宋体" w:eastAsia="宋体" w:hAnsi="宋体" w:cs="宋体" w:hint="eastAsia"/>
          <w:kern w:val="0"/>
          <w:sz w:val="28"/>
          <w:szCs w:val="28"/>
        </w:rPr>
        <w:t>为</w:t>
      </w:r>
      <w:r w:rsidRPr="000A3854">
        <w:rPr>
          <w:rFonts w:ascii="宋体" w:eastAsia="宋体" w:hAnsi="宋体" w:cs="宋体" w:hint="eastAsia"/>
          <w:kern w:val="0"/>
          <w:sz w:val="28"/>
          <w:szCs w:val="28"/>
        </w:rPr>
        <w:t>项目的参与者。所有报奖成员紧密合作</w:t>
      </w:r>
      <w:r w:rsidR="002B2976" w:rsidRPr="000A3854">
        <w:rPr>
          <w:rFonts w:ascii="宋体" w:eastAsia="宋体" w:hAnsi="宋体" w:cs="宋体" w:hint="eastAsia"/>
          <w:kern w:val="0"/>
          <w:sz w:val="28"/>
          <w:szCs w:val="28"/>
        </w:rPr>
        <w:t>、</w:t>
      </w:r>
      <w:r w:rsidRPr="000A3854">
        <w:rPr>
          <w:rFonts w:ascii="宋体" w:eastAsia="宋体" w:hAnsi="宋体" w:cs="宋体" w:hint="eastAsia"/>
          <w:kern w:val="0"/>
          <w:sz w:val="28"/>
          <w:szCs w:val="28"/>
        </w:rPr>
        <w:t>分工明确</w:t>
      </w:r>
      <w:r w:rsidR="002B2976" w:rsidRPr="000A3854">
        <w:rPr>
          <w:rFonts w:ascii="宋体" w:eastAsia="宋体" w:hAnsi="宋体" w:cs="宋体" w:hint="eastAsia"/>
          <w:kern w:val="0"/>
          <w:sz w:val="28"/>
          <w:szCs w:val="28"/>
        </w:rPr>
        <w:t>、</w:t>
      </w:r>
      <w:r w:rsidRPr="000A3854">
        <w:rPr>
          <w:rFonts w:ascii="宋体" w:eastAsia="宋体" w:hAnsi="宋体" w:cs="宋体" w:hint="eastAsia"/>
          <w:kern w:val="0"/>
          <w:sz w:val="28"/>
          <w:szCs w:val="28"/>
        </w:rPr>
        <w:t>联合攻关，</w:t>
      </w:r>
      <w:r w:rsidR="002B2976" w:rsidRPr="000A3854">
        <w:rPr>
          <w:rFonts w:ascii="宋体" w:eastAsia="宋体" w:hAnsi="宋体" w:cs="宋体" w:hint="eastAsia"/>
          <w:kern w:val="0"/>
          <w:sz w:val="28"/>
          <w:szCs w:val="28"/>
        </w:rPr>
        <w:t>是一支</w:t>
      </w:r>
      <w:r w:rsidRPr="000A3854">
        <w:rPr>
          <w:rFonts w:ascii="宋体" w:eastAsia="宋体" w:hAnsi="宋体" w:cs="宋体" w:hint="eastAsia"/>
          <w:kern w:val="0"/>
          <w:sz w:val="28"/>
          <w:szCs w:val="28"/>
        </w:rPr>
        <w:t>扎根天山的中青年地质找矿创新队伍。</w:t>
      </w: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9D337D" w:rsidRDefault="00260D87" w:rsidP="009D337D">
      <w:pPr>
        <w:widowControl/>
        <w:spacing w:after="120" w:line="480" w:lineRule="exact"/>
        <w:ind w:firstLineChars="200" w:firstLine="560"/>
        <w:jc w:val="left"/>
        <w:rPr>
          <w:rFonts w:ascii="宋体" w:eastAsia="宋体" w:hAnsi="宋体" w:cs="宋体"/>
          <w:kern w:val="0"/>
          <w:sz w:val="28"/>
          <w:szCs w:val="28"/>
        </w:rPr>
      </w:pPr>
    </w:p>
    <w:p w:rsidR="00260D87" w:rsidRPr="009D337D" w:rsidRDefault="00260D87" w:rsidP="009D337D">
      <w:pPr>
        <w:widowControl/>
        <w:spacing w:after="120" w:line="480" w:lineRule="exact"/>
        <w:ind w:firstLineChars="200" w:firstLine="560"/>
        <w:jc w:val="left"/>
        <w:rPr>
          <w:rFonts w:ascii="宋体" w:eastAsia="宋体" w:hAnsi="宋体" w:cs="宋体" w:hint="eastAsia"/>
          <w:kern w:val="0"/>
          <w:sz w:val="28"/>
          <w:szCs w:val="28"/>
        </w:rPr>
      </w:pPr>
    </w:p>
    <w:p w:rsidR="00260D87" w:rsidRPr="000A3854" w:rsidRDefault="00260D87" w:rsidP="009D337D">
      <w:pPr>
        <w:widowControl/>
        <w:spacing w:after="120" w:line="480" w:lineRule="exact"/>
        <w:ind w:firstLineChars="200" w:firstLine="560"/>
        <w:jc w:val="left"/>
        <w:rPr>
          <w:rFonts w:ascii="宋体" w:eastAsia="宋体" w:hAnsi="宋体" w:cs="宋体"/>
          <w:kern w:val="0"/>
          <w:sz w:val="28"/>
          <w:szCs w:val="28"/>
        </w:rPr>
      </w:pPr>
    </w:p>
    <w:sectPr w:rsidR="00260D87" w:rsidRPr="000A3854" w:rsidSect="000173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72D" w:rsidRDefault="0088172D" w:rsidP="00D20904">
      <w:pPr>
        <w:rPr>
          <w:rFonts w:hint="eastAsia"/>
        </w:rPr>
      </w:pPr>
      <w:r>
        <w:separator/>
      </w:r>
    </w:p>
  </w:endnote>
  <w:endnote w:type="continuationSeparator" w:id="1">
    <w:p w:rsidR="0088172D" w:rsidRDefault="0088172D" w:rsidP="00D2090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Helvetic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72D" w:rsidRDefault="0088172D" w:rsidP="00D20904">
      <w:pPr>
        <w:rPr>
          <w:rFonts w:hint="eastAsia"/>
        </w:rPr>
      </w:pPr>
      <w:r>
        <w:separator/>
      </w:r>
    </w:p>
  </w:footnote>
  <w:footnote w:type="continuationSeparator" w:id="1">
    <w:p w:rsidR="0088172D" w:rsidRDefault="0088172D" w:rsidP="00D20904">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565"/>
    <w:rsid w:val="0001731D"/>
    <w:rsid w:val="00046E3C"/>
    <w:rsid w:val="000574CF"/>
    <w:rsid w:val="000817DB"/>
    <w:rsid w:val="000A3854"/>
    <w:rsid w:val="000F712B"/>
    <w:rsid w:val="00127160"/>
    <w:rsid w:val="00186EFA"/>
    <w:rsid w:val="00205518"/>
    <w:rsid w:val="00260D87"/>
    <w:rsid w:val="002B2976"/>
    <w:rsid w:val="002D4498"/>
    <w:rsid w:val="002E75A9"/>
    <w:rsid w:val="00351288"/>
    <w:rsid w:val="003D3618"/>
    <w:rsid w:val="003E70ED"/>
    <w:rsid w:val="0049304C"/>
    <w:rsid w:val="004D643E"/>
    <w:rsid w:val="004F03E1"/>
    <w:rsid w:val="00553C6A"/>
    <w:rsid w:val="005D644F"/>
    <w:rsid w:val="005D6D67"/>
    <w:rsid w:val="005E3DE5"/>
    <w:rsid w:val="006247E3"/>
    <w:rsid w:val="006B0ABE"/>
    <w:rsid w:val="00743B85"/>
    <w:rsid w:val="007A0199"/>
    <w:rsid w:val="008365A7"/>
    <w:rsid w:val="00851409"/>
    <w:rsid w:val="00873A37"/>
    <w:rsid w:val="0088172D"/>
    <w:rsid w:val="008F0501"/>
    <w:rsid w:val="00903CE7"/>
    <w:rsid w:val="00911174"/>
    <w:rsid w:val="009A0BEA"/>
    <w:rsid w:val="009A6823"/>
    <w:rsid w:val="009D337D"/>
    <w:rsid w:val="009D64B1"/>
    <w:rsid w:val="00A503F9"/>
    <w:rsid w:val="00A541AF"/>
    <w:rsid w:val="00A65F61"/>
    <w:rsid w:val="00A66D93"/>
    <w:rsid w:val="00A72087"/>
    <w:rsid w:val="00A87470"/>
    <w:rsid w:val="00B35371"/>
    <w:rsid w:val="00B74008"/>
    <w:rsid w:val="00BB6D7C"/>
    <w:rsid w:val="00C22670"/>
    <w:rsid w:val="00C25798"/>
    <w:rsid w:val="00C272C8"/>
    <w:rsid w:val="00C41034"/>
    <w:rsid w:val="00C41565"/>
    <w:rsid w:val="00C5407B"/>
    <w:rsid w:val="00CC2A4D"/>
    <w:rsid w:val="00CC3B12"/>
    <w:rsid w:val="00CF6965"/>
    <w:rsid w:val="00D20904"/>
    <w:rsid w:val="00D80365"/>
    <w:rsid w:val="00D829B8"/>
    <w:rsid w:val="00DB1AE2"/>
    <w:rsid w:val="00EB08C5"/>
    <w:rsid w:val="00F27917"/>
    <w:rsid w:val="00FD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60D87"/>
    <w:pPr>
      <w:ind w:leftChars="2500" w:left="100"/>
    </w:pPr>
  </w:style>
  <w:style w:type="character" w:customStyle="1" w:styleId="Char">
    <w:name w:val="日期 Char"/>
    <w:basedOn w:val="a0"/>
    <w:link w:val="a3"/>
    <w:uiPriority w:val="99"/>
    <w:semiHidden/>
    <w:rsid w:val="00260D87"/>
  </w:style>
  <w:style w:type="paragraph" w:styleId="a4">
    <w:name w:val="Document Map"/>
    <w:basedOn w:val="a"/>
    <w:link w:val="Char0"/>
    <w:uiPriority w:val="99"/>
    <w:semiHidden/>
    <w:unhideWhenUsed/>
    <w:rsid w:val="00CF6965"/>
    <w:rPr>
      <w:rFonts w:ascii="宋体" w:eastAsia="宋体"/>
      <w:sz w:val="18"/>
      <w:szCs w:val="18"/>
    </w:rPr>
  </w:style>
  <w:style w:type="character" w:customStyle="1" w:styleId="Char0">
    <w:name w:val="文档结构图 Char"/>
    <w:basedOn w:val="a0"/>
    <w:link w:val="a4"/>
    <w:uiPriority w:val="99"/>
    <w:semiHidden/>
    <w:rsid w:val="00CF6965"/>
    <w:rPr>
      <w:rFonts w:ascii="宋体" w:eastAsia="宋体"/>
      <w:sz w:val="18"/>
      <w:szCs w:val="18"/>
    </w:rPr>
  </w:style>
  <w:style w:type="paragraph" w:styleId="a5">
    <w:name w:val="header"/>
    <w:basedOn w:val="a"/>
    <w:link w:val="Char1"/>
    <w:uiPriority w:val="99"/>
    <w:semiHidden/>
    <w:unhideWhenUsed/>
    <w:rsid w:val="00D2090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20904"/>
    <w:rPr>
      <w:sz w:val="18"/>
      <w:szCs w:val="18"/>
    </w:rPr>
  </w:style>
  <w:style w:type="paragraph" w:styleId="a6">
    <w:name w:val="footer"/>
    <w:basedOn w:val="a"/>
    <w:link w:val="Char2"/>
    <w:uiPriority w:val="99"/>
    <w:semiHidden/>
    <w:unhideWhenUsed/>
    <w:rsid w:val="00D20904"/>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2090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18</Pages>
  <Words>1699</Words>
  <Characters>9689</Characters>
  <Application>Microsoft Office Word</Application>
  <DocSecurity>0</DocSecurity>
  <Lines>80</Lines>
  <Paragraphs>22</Paragraphs>
  <ScaleCrop>false</ScaleCrop>
  <Company>Microsoft</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leigm</dc:creator>
  <cp:lastModifiedBy>leigm</cp:lastModifiedBy>
  <cp:revision>35</cp:revision>
  <dcterms:created xsi:type="dcterms:W3CDTF">2020-08-25T04:16:00Z</dcterms:created>
  <dcterms:modified xsi:type="dcterms:W3CDTF">2020-08-28T02:25:00Z</dcterms:modified>
</cp:coreProperties>
</file>